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460397" w14:textId="629B24B3" w:rsidR="00BF1965" w:rsidRPr="001702CA" w:rsidRDefault="00BF1965" w:rsidP="00BF1965">
      <w:pPr>
        <w:spacing w:after="0"/>
        <w:rPr>
          <w:rFonts w:cs="Kalimati"/>
          <w:b/>
          <w:bCs/>
          <w:lang w:val="en-AU" w:bidi="sa-IN"/>
        </w:rPr>
      </w:pPr>
      <w:r w:rsidRPr="001702CA">
        <w:rPr>
          <w:rFonts w:ascii="Times New Roman" w:hAnsi="Times New Roman" w:cs="Kalimati"/>
          <w:b/>
          <w:bCs/>
          <w:noProof/>
          <w:lang w:bidi="ne-NP"/>
        </w:rPr>
        <w:drawing>
          <wp:anchor distT="0" distB="0" distL="114300" distR="114300" simplePos="0" relativeHeight="251658240" behindDoc="0" locked="0" layoutInCell="1" allowOverlap="1" wp14:anchorId="522E902A" wp14:editId="06F7F1A6">
            <wp:simplePos x="0" y="0"/>
            <wp:positionH relativeFrom="column">
              <wp:posOffset>2362200</wp:posOffset>
            </wp:positionH>
            <wp:positionV relativeFrom="paragraph">
              <wp:posOffset>0</wp:posOffset>
            </wp:positionV>
            <wp:extent cx="1190625" cy="99822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blem_of_Nepal.sv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BB829" w14:textId="77777777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FF0000"/>
          <w:lang w:bidi="ne-NP"/>
        </w:rPr>
      </w:pPr>
    </w:p>
    <w:p w14:paraId="3734E904" w14:textId="77777777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FF0000"/>
          <w:lang w:bidi="ne-NP"/>
        </w:rPr>
      </w:pPr>
    </w:p>
    <w:p w14:paraId="03DC1C7E" w14:textId="77777777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FF0000"/>
          <w:lang w:bidi="ne-NP"/>
        </w:rPr>
      </w:pPr>
    </w:p>
    <w:p w14:paraId="2E3DBFAD" w14:textId="77777777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FF0000"/>
          <w:lang w:bidi="ne-NP"/>
        </w:rPr>
      </w:pPr>
    </w:p>
    <w:p w14:paraId="4904B270" w14:textId="3D6846AF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FF0000"/>
          <w:cs/>
          <w:lang w:bidi="sa-IN"/>
        </w:rPr>
      </w:pPr>
      <w:r w:rsidRPr="001702CA">
        <w:rPr>
          <w:rFonts w:ascii="Times New Roman" w:hAnsi="Times New Roman" w:cs="Kalimati"/>
          <w:b/>
          <w:bCs/>
          <w:color w:val="FF0000"/>
          <w:cs/>
          <w:lang w:bidi="ne-NP"/>
        </w:rPr>
        <w:t>लुम्बिनी प्रदेश</w:t>
      </w:r>
      <w:r w:rsidRPr="001702CA">
        <w:rPr>
          <w:rFonts w:ascii="Times New Roman" w:hAnsi="Times New Roman" w:cs="Kalimati"/>
          <w:b/>
          <w:bCs/>
          <w:color w:val="FF0000"/>
          <w:lang w:bidi="ne-NP"/>
        </w:rPr>
        <w:t xml:space="preserve"> </w:t>
      </w:r>
      <w:r w:rsidRPr="001702CA">
        <w:rPr>
          <w:rFonts w:ascii="Times New Roman" w:hAnsi="Times New Roman" w:cs="Kalimati" w:hint="cs"/>
          <w:b/>
          <w:bCs/>
          <w:color w:val="FF0000"/>
          <w:cs/>
          <w:lang w:bidi="ne-NP"/>
        </w:rPr>
        <w:t>सरकार</w:t>
      </w:r>
    </w:p>
    <w:p w14:paraId="543E52D2" w14:textId="45C80B8C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FF0000"/>
          <w:lang w:bidi="sa-IN"/>
        </w:rPr>
      </w:pPr>
      <w:r w:rsidRPr="001702CA">
        <w:rPr>
          <w:rFonts w:ascii="Times New Roman" w:hAnsi="Times New Roman" w:cs="Kalimati"/>
          <w:b/>
          <w:bCs/>
          <w:color w:val="FF0000"/>
          <w:cs/>
          <w:lang w:bidi="ne-NP"/>
        </w:rPr>
        <w:t>स्वास्थ्य मन्त्रालय</w:t>
      </w:r>
    </w:p>
    <w:p w14:paraId="75FC1DD9" w14:textId="645316B6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FF0000"/>
          <w:lang w:bidi="sa-IN"/>
        </w:rPr>
      </w:pPr>
      <w:r w:rsidRPr="001702CA">
        <w:rPr>
          <w:rFonts w:ascii="Times New Roman" w:hAnsi="Times New Roman" w:cs="Kalimati" w:hint="cs"/>
          <w:b/>
          <w:bCs/>
          <w:color w:val="FF0000"/>
          <w:cs/>
          <w:lang w:bidi="ne-NP"/>
        </w:rPr>
        <w:t>स्वास्थ्य निर्देशनालय</w:t>
      </w:r>
    </w:p>
    <w:p w14:paraId="64120CAF" w14:textId="257D1B05" w:rsidR="00BF1965" w:rsidRPr="001702CA" w:rsidRDefault="001702CA" w:rsidP="00BF1965">
      <w:pPr>
        <w:jc w:val="center"/>
        <w:rPr>
          <w:rFonts w:ascii="Times New Roman" w:hAnsi="Times New Roman" w:cs="Kalimati"/>
          <w:b/>
          <w:bCs/>
          <w:color w:val="FF0000"/>
          <w:sz w:val="34"/>
          <w:szCs w:val="34"/>
          <w:lang w:bidi="sa-IN"/>
        </w:rPr>
      </w:pPr>
      <w:r>
        <w:rPr>
          <w:rFonts w:ascii="Times New Roman" w:hAnsi="Times New Roman" w:cs="Kalimati" w:hint="cs"/>
          <w:b/>
          <w:bCs/>
          <w:color w:val="FF0000"/>
          <w:sz w:val="52"/>
          <w:szCs w:val="52"/>
          <w:cs/>
          <w:lang w:bidi="ne-NP"/>
        </w:rPr>
        <w:t xml:space="preserve">बर्दिया आयुर्वेद स्वास्थ्य </w:t>
      </w:r>
      <w:r w:rsidR="007B3794" w:rsidRPr="001702CA">
        <w:rPr>
          <w:rFonts w:ascii="Times New Roman" w:hAnsi="Times New Roman" w:cs="Kalimati" w:hint="cs"/>
          <w:b/>
          <w:bCs/>
          <w:color w:val="FF0000"/>
          <w:sz w:val="52"/>
          <w:szCs w:val="52"/>
          <w:cs/>
          <w:lang w:bidi="ne-NP"/>
        </w:rPr>
        <w:t>केन्द्र</w:t>
      </w:r>
    </w:p>
    <w:p w14:paraId="237D8359" w14:textId="2157D6C7" w:rsidR="00BF1965" w:rsidRPr="001702CA" w:rsidRDefault="001702CA" w:rsidP="00BF1965">
      <w:pPr>
        <w:jc w:val="center"/>
        <w:rPr>
          <w:rFonts w:ascii="Times New Roman" w:hAnsi="Times New Roman" w:cs="Kalimati"/>
          <w:b/>
          <w:bCs/>
          <w:color w:val="FF0000"/>
          <w:lang w:bidi="sa-IN"/>
        </w:rPr>
      </w:pPr>
      <w:r>
        <w:rPr>
          <w:rFonts w:ascii="Times New Roman" w:hAnsi="Times New Roman" w:cs="Kalimati" w:hint="cs"/>
          <w:b/>
          <w:bCs/>
          <w:color w:val="FF0000"/>
          <w:cs/>
          <w:lang w:bidi="ne-NP"/>
        </w:rPr>
        <w:t>गुलरिया</w:t>
      </w:r>
    </w:p>
    <w:p w14:paraId="6682AE2F" w14:textId="46727216" w:rsidR="00BF1965" w:rsidRPr="001702CA" w:rsidRDefault="00BF1965" w:rsidP="00BF1965">
      <w:pPr>
        <w:rPr>
          <w:rFonts w:ascii="Times New Roman" w:hAnsi="Times New Roman" w:cs="Kalimati"/>
          <w:b/>
          <w:bCs/>
          <w:lang w:bidi="ne-NP"/>
        </w:rPr>
      </w:pPr>
    </w:p>
    <w:p w14:paraId="3E6135BD" w14:textId="475FDCBC" w:rsidR="00BF1965" w:rsidRPr="001702CA" w:rsidRDefault="00720B6C" w:rsidP="00BF1965">
      <w:pPr>
        <w:rPr>
          <w:rFonts w:ascii="Times New Roman" w:hAnsi="Times New Roman" w:cs="Kalimati"/>
          <w:b/>
          <w:bCs/>
          <w:lang w:bidi="ne-NP"/>
        </w:rPr>
      </w:pPr>
      <w:r w:rsidRPr="001702CA">
        <w:rPr>
          <w:rFonts w:ascii="Times New Roman" w:hAnsi="Times New Roman" w:cs="Kalimati"/>
          <w:b/>
          <w:bCs/>
          <w:noProof/>
          <w:lang w:bidi="ne-NP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3A405B1" wp14:editId="2E3E6338">
                <wp:simplePos x="0" y="0"/>
                <wp:positionH relativeFrom="column">
                  <wp:posOffset>2686050</wp:posOffset>
                </wp:positionH>
                <wp:positionV relativeFrom="paragraph">
                  <wp:posOffset>48260</wp:posOffset>
                </wp:positionV>
                <wp:extent cx="657225" cy="1914525"/>
                <wp:effectExtent l="19050" t="0" r="28575" b="2857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" cy="1914525"/>
                          <a:chOff x="0" y="0"/>
                          <a:chExt cx="657225" cy="1914525"/>
                        </a:xfrm>
                      </wpg:grpSpPr>
                      <wps:wsp>
                        <wps:cNvPr id="4" name="Straight Connector 4"/>
                        <wps:cNvCnPr/>
                        <wps:spPr>
                          <a:xfrm>
                            <a:off x="333375" y="0"/>
                            <a:ext cx="0" cy="1914525"/>
                          </a:xfrm>
                          <a:prstGeom prst="line">
                            <a:avLst/>
                          </a:prstGeom>
                          <a:ln w="349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0" y="219075"/>
                            <a:ext cx="0" cy="1514475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657225" y="219075"/>
                            <a:ext cx="0" cy="1514475"/>
                          </a:xfrm>
                          <a:prstGeom prst="line">
                            <a:avLst/>
                          </a:prstGeom>
                          <a:ln w="317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677782" id="Group 7" o:spid="_x0000_s1026" style="position:absolute;margin-left:211.5pt;margin-top:3.8pt;width:51.75pt;height:150.75pt;z-index:251663360" coordsize="6572,1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">
                <v:line id="Straight Connector 4" o:spid="_x0000_s1027" style="position:absolute;visibility:visible;mso-wrap-style:square" from="3333,0" to="3333,1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025cYAAADaAAAADwAAAGRycy9kb3ducmV2LnhtbESPT2vCQBTE74LfYXlCL1I3Wi0lZhUp&#10;FkoPBY0IvT2zL38w+zbNbmPsp+8WBI/DzPyGSda9qUVHrassK5hOIhDEmdUVFwoO6dvjCwjnkTXW&#10;lknBlRysV8NBgrG2F95Rt/eFCBB2MSoovW9iKV1WkkE3sQ1x8HLbGvRBtoXULV4C3NRyFkXP0mDF&#10;YaHEhl5Lys77H6Mg3T4tPumjOV6P1depyL9/u/EmVeph1G+WIDz1/h6+td+1gjn8Xwk3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dNuXGAAAA2gAAAA8AAAAAAAAA&#10;AAAAAAAAoQIAAGRycy9kb3ducmV2LnhtbFBLBQYAAAAABAAEAPkAAACUAwAAAAA=&#10;" strokecolor="black [3213]" strokeweight="2.75pt">
                  <v:stroke joinstyle="miter"/>
                </v:line>
                <v:line id="Straight Connector 5" o:spid="_x0000_s1028" style="position:absolute;visibility:visible;mso-wrap-style:square" from="0,2190" to="0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7UyMAAAADaAAAADwAAAGRycy9kb3ducmV2LnhtbESPT4vCMBDF74LfIYzgTVNFZalGEUF2&#10;Wbxs14u3oRnbYjNTmmjrtzcLwh4f78+Pt9n1rlYPan0lbGA2TUAR52IrLgycf4+TD1A+IFushcnA&#10;kzzstsPBBlMrHf/QIwuFiiPsUzRQhtCkWvu8JId+Kg1x9K7SOgxRtoW2LXZx3NV6niQr7bDiSCix&#10;oUNJ+S27u8j9XGRC1eXw7TqR/HR2enWaGzMe9fs1qEB9+A+/21/WwBL+rsQboLc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ru1MjAAAAA2gAAAA8AAAAAAAAAAAAAAAAA&#10;oQIAAGRycy9kb3ducmV2LnhtbFBLBQYAAAAABAAEAPkAAACOAwAAAAA=&#10;" strokecolor="black [3213]" strokeweight="2.5pt">
                  <v:stroke joinstyle="miter"/>
                </v:line>
                <v:line id="Straight Connector 6" o:spid="_x0000_s1029" style="position:absolute;visibility:visible;mso-wrap-style:square" from="6572,2190" to="6572,17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xKv78AAADaAAAADwAAAGRycy9kb3ducmV2LnhtbESPT4vCMBDF7wt+hzDC3tZUkSLVKCLI&#10;inixevE2NGNbbGZKk7X1228WFjw+3p8fb7UZXKOe1Pla2MB0koAiLsTWXBq4XvZfC1A+IFtshMnA&#10;izxs1qOPFWZWej7TMw+liiPsMzRQhdBmWvuiIod+Ii1x9O7SOQxRdqW2HfZx3DV6liSpdlhzJFTY&#10;0q6i4pH/uMj9nudC9W13dL1Icbo6nZ5mxnyOh+0SVKAhvMP/7YM1kMLflXgD9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jxKv78AAADaAAAADwAAAAAAAAAAAAAAAACh&#10;AgAAZHJzL2Rvd25yZXYueG1sUEsFBgAAAAAEAAQA+QAAAI0DAAAAAA==&#10;" strokecolor="black [3213]" strokeweight="2.5pt">
                  <v:stroke joinstyle="miter"/>
                </v:line>
              </v:group>
            </w:pict>
          </mc:Fallback>
        </mc:AlternateContent>
      </w:r>
    </w:p>
    <w:p w14:paraId="32576662" w14:textId="4BC7379F" w:rsidR="00BF1965" w:rsidRPr="001702CA" w:rsidRDefault="00BF1965" w:rsidP="00BF1965">
      <w:pPr>
        <w:rPr>
          <w:rFonts w:ascii="Times New Roman" w:hAnsi="Times New Roman" w:cs="Kalimati"/>
          <w:b/>
          <w:bCs/>
          <w:lang w:bidi="ne-NP"/>
        </w:rPr>
      </w:pPr>
    </w:p>
    <w:p w14:paraId="5DFF8575" w14:textId="76A818B0" w:rsidR="00BF1965" w:rsidRPr="001702CA" w:rsidRDefault="00BF1965" w:rsidP="00BF1965">
      <w:pPr>
        <w:rPr>
          <w:rFonts w:ascii="Times New Roman" w:hAnsi="Times New Roman" w:cs="Kalimati"/>
          <w:b/>
          <w:bCs/>
          <w:lang w:bidi="ne-NP"/>
        </w:rPr>
      </w:pPr>
    </w:p>
    <w:p w14:paraId="3E891E3C" w14:textId="7306C111" w:rsidR="00BF1965" w:rsidRPr="001702CA" w:rsidRDefault="00BF1965" w:rsidP="00BF1965">
      <w:pPr>
        <w:rPr>
          <w:rFonts w:ascii="Times New Roman" w:hAnsi="Times New Roman" w:cs="Kalimati"/>
          <w:b/>
          <w:bCs/>
          <w:lang w:bidi="ne-NP"/>
        </w:rPr>
      </w:pPr>
    </w:p>
    <w:p w14:paraId="2D59BD6A" w14:textId="7AB44059" w:rsidR="00BF1965" w:rsidRPr="001702CA" w:rsidRDefault="00BF1965" w:rsidP="00BF1965">
      <w:pPr>
        <w:rPr>
          <w:rFonts w:ascii="Times New Roman" w:hAnsi="Times New Roman" w:cs="Kalimati"/>
          <w:b/>
          <w:bCs/>
          <w:lang w:bidi="ne-NP"/>
        </w:rPr>
      </w:pPr>
    </w:p>
    <w:p w14:paraId="2EAFBAC3" w14:textId="6A558728" w:rsidR="00BF1965" w:rsidRPr="001702CA" w:rsidRDefault="00BF1965" w:rsidP="00BF1965">
      <w:pPr>
        <w:rPr>
          <w:rFonts w:ascii="Times New Roman" w:hAnsi="Times New Roman" w:cs="Kalimati"/>
          <w:b/>
          <w:bCs/>
          <w:lang w:bidi="ne-NP"/>
        </w:rPr>
      </w:pPr>
    </w:p>
    <w:p w14:paraId="269C9BD7" w14:textId="0DB2F21F" w:rsidR="00BF1965" w:rsidRPr="001702CA" w:rsidRDefault="00BF1965" w:rsidP="00BF1965">
      <w:pPr>
        <w:rPr>
          <w:rFonts w:ascii="Times New Roman" w:hAnsi="Times New Roman" w:cs="Kalimati"/>
          <w:b/>
          <w:bCs/>
          <w:lang w:bidi="ne-NP"/>
        </w:rPr>
      </w:pPr>
    </w:p>
    <w:p w14:paraId="61134824" w14:textId="0453C251" w:rsidR="00BF1965" w:rsidRPr="001702CA" w:rsidRDefault="00BF1965" w:rsidP="00BF1965">
      <w:pPr>
        <w:rPr>
          <w:rFonts w:ascii="Times New Roman" w:hAnsi="Times New Roman" w:cs="Kalimati"/>
          <w:b/>
          <w:bCs/>
          <w:sz w:val="36"/>
          <w:szCs w:val="36"/>
          <w:lang w:bidi="ne-NP"/>
        </w:rPr>
      </w:pPr>
    </w:p>
    <w:p w14:paraId="2124A4C8" w14:textId="7C65A9B4" w:rsidR="00BF1965" w:rsidRPr="001702CA" w:rsidRDefault="00BF1965" w:rsidP="00BF1965">
      <w:pPr>
        <w:jc w:val="center"/>
        <w:rPr>
          <w:rFonts w:ascii="Times New Roman" w:hAnsi="Times New Roman" w:cs="Kalimati"/>
          <w:b/>
          <w:bCs/>
          <w:color w:val="1F3864" w:themeColor="accent1" w:themeShade="80"/>
          <w:sz w:val="36"/>
          <w:szCs w:val="36"/>
          <w:lang w:bidi="sa-IN"/>
        </w:rPr>
      </w:pPr>
      <w:r w:rsidRPr="001702CA">
        <w:rPr>
          <w:rFonts w:ascii="Times New Roman" w:hAnsi="Times New Roman" w:cs="Kalimati" w:hint="cs"/>
          <w:b/>
          <w:bCs/>
          <w:color w:val="1F3864" w:themeColor="accent1" w:themeShade="80"/>
          <w:sz w:val="36"/>
          <w:szCs w:val="36"/>
          <w:cs/>
          <w:lang w:bidi="ne-NP"/>
        </w:rPr>
        <w:t>आ.व. २०७९।८० को वार्षिक प्रतिवेदन</w:t>
      </w:r>
    </w:p>
    <w:p w14:paraId="4FD8FBF9" w14:textId="16A75C95" w:rsidR="00BF1965" w:rsidRPr="001702CA" w:rsidRDefault="00BF1965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  <w:lang w:bidi="sa-IN"/>
        </w:rPr>
      </w:pPr>
    </w:p>
    <w:p w14:paraId="45AC0B1F" w14:textId="77777777" w:rsidR="00A43A56" w:rsidRDefault="00BF1965">
      <w:pPr>
        <w:rPr>
          <w:rFonts w:ascii="Times New Roman" w:hAnsi="Times New Roman" w:cs="Kalimati"/>
          <w:b/>
          <w:bCs/>
          <w:lang w:bidi="sa-IN"/>
        </w:rPr>
        <w:sectPr w:rsidR="00A43A56" w:rsidSect="0014507B">
          <w:footerReference w:type="default" r:id="rId10"/>
          <w:footerReference w:type="first" r:id="rId11"/>
          <w:pgSz w:w="12240" w:h="15840"/>
          <w:pgMar w:top="1440" w:right="1440" w:bottom="1440" w:left="1440" w:header="720" w:footer="720" w:gutter="0"/>
          <w:pgNumType w:start="0"/>
          <w:cols w:space="720"/>
          <w:titlePg/>
          <w:docGrid w:linePitch="360"/>
        </w:sectPr>
      </w:pPr>
      <w:r w:rsidRPr="001702CA">
        <w:rPr>
          <w:rFonts w:ascii="Times New Roman" w:hAnsi="Times New Roman" w:cs="Kalimati"/>
          <w:b/>
          <w:bCs/>
          <w:lang w:bidi="sa-IN"/>
        </w:rPr>
        <w:br w:type="page"/>
      </w:r>
    </w:p>
    <w:p w14:paraId="4D21EB98" w14:textId="4B062451" w:rsidR="00BF1965" w:rsidRPr="001702CA" w:rsidRDefault="00BF1965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  <w:lang w:bidi="sa-IN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33318441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169CA9" w14:textId="32A96605" w:rsidR="00A43A56" w:rsidRPr="00A43A56" w:rsidRDefault="00A43A56">
          <w:pPr>
            <w:pStyle w:val="TOCHeading"/>
            <w:rPr>
              <w:rFonts w:ascii="Times New Roman" w:hAnsi="Times New Roman" w:cs="Times New Roman"/>
            </w:rPr>
          </w:pPr>
          <w:r w:rsidRPr="00A43A56">
            <w:rPr>
              <w:rFonts w:ascii="Times New Roman" w:hAnsi="Times New Roman" w:cs="Times New Roman"/>
            </w:rPr>
            <w:t>Contents</w:t>
          </w:r>
        </w:p>
        <w:p w14:paraId="4AB43ED0" w14:textId="77777777" w:rsidR="004659AF" w:rsidRDefault="00A43A56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0098939" w:history="1">
            <w:r w:rsidR="004659AF" w:rsidRPr="00221303">
              <w:rPr>
                <w:rStyle w:val="Hyperlink"/>
                <w:rFonts w:ascii="Mangal" w:hAnsi="Mangal" w:cs="Kalimati"/>
                <w:b/>
                <w:noProof/>
                <w:cs/>
                <w:lang w:bidi="hi-IN"/>
              </w:rPr>
              <w:t>बर्दिया</w:t>
            </w:r>
            <w:r w:rsidR="004659AF" w:rsidRPr="00221303">
              <w:rPr>
                <w:rStyle w:val="Hyperlink"/>
                <w:rFonts w:ascii="Times New Roman" w:hAnsi="Times New Roman" w:cs="Kalimati"/>
                <w:b/>
                <w:noProof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hAnsi="Mangal" w:cs="Kalimati"/>
                <w:b/>
                <w:noProof/>
                <w:cs/>
                <w:lang w:bidi="hi-IN"/>
              </w:rPr>
              <w:t>जिल्लाको</w:t>
            </w:r>
            <w:r w:rsidR="004659AF" w:rsidRPr="00221303">
              <w:rPr>
                <w:rStyle w:val="Hyperlink"/>
                <w:rFonts w:ascii="Times New Roman" w:hAnsi="Times New Roman" w:cs="Kalimati"/>
                <w:b/>
                <w:noProof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hAnsi="Mangal" w:cs="Kalimati"/>
                <w:b/>
                <w:noProof/>
                <w:cs/>
                <w:lang w:bidi="hi-IN"/>
              </w:rPr>
              <w:t>परिचय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_Toc150098939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7FDA9E48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0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जिल्ला परिचय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_Toc150098940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00F71F81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1" w:history="1">
            <w:r w:rsidR="004659AF" w:rsidRPr="00221303">
              <w:rPr>
                <w:rStyle w:val="Hyperlink"/>
                <w:rFonts w:ascii="Mangal" w:hAnsi="Mangal" w:cs="Kalimati"/>
                <w:b/>
                <w:bCs/>
                <w:noProof/>
                <w:cs/>
                <w:lang w:bidi="hi-IN"/>
              </w:rPr>
              <w:t>बर्दिया</w:t>
            </w:r>
            <w:r w:rsidR="004659AF" w:rsidRPr="00221303">
              <w:rPr>
                <w:rStyle w:val="Hyperlink"/>
                <w:rFonts w:ascii="Times New Roman" w:hAnsi="Times New Roman" w:cs="Kalimati"/>
                <w:b/>
                <w:bCs/>
                <w:noProof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hAnsi="Mangal" w:cs="Kalimati"/>
                <w:b/>
                <w:bCs/>
                <w:noProof/>
                <w:cs/>
                <w:lang w:bidi="hi-IN"/>
              </w:rPr>
              <w:t>जिल्लाको</w:t>
            </w:r>
            <w:r w:rsidR="004659AF" w:rsidRPr="00221303">
              <w:rPr>
                <w:rStyle w:val="Hyperlink"/>
                <w:rFonts w:ascii="Times New Roman" w:hAnsi="Times New Roman" w:cs="Kalimati"/>
                <w:b/>
                <w:bCs/>
                <w:noProof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hAnsi="Mangal" w:cs="Kalimati"/>
                <w:b/>
                <w:bCs/>
                <w:noProof/>
                <w:cs/>
                <w:lang w:bidi="hi-IN"/>
              </w:rPr>
              <w:t>आधारभुत</w:t>
            </w:r>
            <w:r w:rsidR="004659AF" w:rsidRPr="00221303">
              <w:rPr>
                <w:rStyle w:val="Hyperlink"/>
                <w:rFonts w:ascii="Times New Roman" w:hAnsi="Times New Roman" w:cs="Kalimati"/>
                <w:b/>
                <w:bCs/>
                <w:noProof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hAnsi="Mangal" w:cs="Kalimati"/>
                <w:b/>
                <w:bCs/>
                <w:noProof/>
                <w:cs/>
                <w:lang w:bidi="hi-IN"/>
              </w:rPr>
              <w:t>जनसांखिक</w:t>
            </w:r>
            <w:r w:rsidR="004659AF" w:rsidRPr="00221303">
              <w:rPr>
                <w:rStyle w:val="Hyperlink"/>
                <w:rFonts w:ascii="Times New Roman" w:hAnsi="Times New Roman" w:cs="Kalimati"/>
                <w:b/>
                <w:bCs/>
                <w:noProof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hAnsi="Mangal" w:cs="Kalimati"/>
                <w:b/>
                <w:bCs/>
                <w:noProof/>
                <w:cs/>
                <w:lang w:bidi="hi-IN"/>
              </w:rPr>
              <w:t>विवरण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_Toc150098941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3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23804832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2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बर्दिया जिल्लाको धर्म सम्वन्धी विवरण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_Toc150098942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3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0B5E5FB7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3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बर्दिया जिल्लामा बोलिने भाषाहरुको विवरण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_Toc150098943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4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3E8A9B47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4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बर्दिया जिल्लाका प्रमुख जातजातीको विवरण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_Toc150098944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4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6673BFEE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45" w:history="1">
            <w:r w:rsidR="004659AF" w:rsidRPr="00221303">
              <w:rPr>
                <w:rStyle w:val="Hyperlink"/>
                <w:rFonts w:cs="Kalimati"/>
                <w:b/>
                <w:noProof/>
                <w:cs/>
                <w:lang w:bidi="hi-IN"/>
              </w:rPr>
              <w:t>बर्दिया आयुर्वेद स्वास्थ्य केन्द्रको परिचय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_Toc150098945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5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0196FA7C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6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बर्दिया जिल्लामा रहेका आयुर्वेद स्वास्थ्य संस्थाहरुको सूची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_Toc150098946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6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1814258A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7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आयुर्वेद स्वास्थ्य केन्द्रको संगठनात्मक संरचना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_Toc150098947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7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57F0E557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8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स्वीकृत दरवन्दी अनुसार पदपूर्तिको अवस्था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_Toc150098948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7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4F9B2783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49" w:history="1">
            <w:r w:rsidR="004659AF" w:rsidRPr="00221303">
              <w:rPr>
                <w:rStyle w:val="Hyperlink"/>
                <w:rFonts w:cs="Kalimati"/>
                <w:b/>
                <w:bCs/>
                <w:noProof/>
                <w:cs/>
                <w:lang w:bidi="hi-IN"/>
              </w:rPr>
              <w:t>आयुर्वेद स्वास्थ्य केन्द्रको भौतिक सम्पत्तिको विवरण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_Toc150098949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8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0E47BA37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50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noProof/>
                <w:shd w:val="clear" w:color="auto" w:fill="FFFFFF"/>
              </w:rPr>
              <w:t>Ayurveda Health facilities provided by Health Centre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_Toc150098950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9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70BF797D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51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noProof/>
                <w:shd w:val="clear" w:color="auto" w:fill="FFFFFF"/>
              </w:rPr>
              <w:t>Significant Initiative of Health Centre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_Toc150098951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10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7CA4A25F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52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noProof/>
                <w:shd w:val="clear" w:color="auto" w:fill="FFFFFF"/>
              </w:rPr>
              <w:t>Total clients served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_Toc150098952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11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52F6215A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53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>Total OPD visit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_Toc150098953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11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476A69DD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54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 xml:space="preserve">Total Geriatric Services ( </w:t>
            </w:r>
            <w:r w:rsidR="004659AF" w:rsidRPr="00221303">
              <w:rPr>
                <w:rStyle w:val="Hyperlink"/>
                <w:rFonts w:ascii="Mangal" w:eastAsia="Calibri" w:hAnsi="Mangal" w:cs="Mangal"/>
                <w:b/>
                <w:bCs/>
                <w:noProof/>
                <w:shd w:val="clear" w:color="auto" w:fill="FFFFFF"/>
                <w:cs/>
                <w:lang w:bidi="hi-IN"/>
              </w:rPr>
              <w:t>जेष्ठ</w:t>
            </w:r>
            <w:r w:rsidR="004659AF" w:rsidRPr="00221303">
              <w:rPr>
                <w:rStyle w:val="Hyperlink"/>
                <w:rFonts w:ascii="Mangal" w:eastAsia="Calibri" w:hAnsi="Mangal" w:cs="Mangal"/>
                <w:b/>
                <w:bCs/>
                <w:noProof/>
                <w:shd w:val="clear" w:color="auto" w:fill="FFFFFF"/>
              </w:rPr>
              <w:t xml:space="preserve"> </w:t>
            </w:r>
            <w:r w:rsidR="004659AF" w:rsidRPr="00221303">
              <w:rPr>
                <w:rStyle w:val="Hyperlink"/>
                <w:rFonts w:ascii="Mangal" w:eastAsia="Calibri" w:hAnsi="Mangal" w:cs="Mangal"/>
                <w:b/>
                <w:bCs/>
                <w:noProof/>
                <w:shd w:val="clear" w:color="auto" w:fill="FFFFFF"/>
                <w:cs/>
                <w:lang w:bidi="hi-IN"/>
              </w:rPr>
              <w:t>नागरिक</w:t>
            </w:r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eastAsia="Calibri" w:hAnsi="Mangal" w:cs="Mangal"/>
                <w:b/>
                <w:bCs/>
                <w:noProof/>
                <w:shd w:val="clear" w:color="auto" w:fill="FFFFFF"/>
                <w:cs/>
                <w:lang w:bidi="hi-IN"/>
              </w:rPr>
              <w:t>कार्यक्रम</w:t>
            </w:r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  <w:cs/>
                <w:lang w:bidi="sa-IN"/>
              </w:rPr>
              <w:t>)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_Toc150098954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12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586C19E7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55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 xml:space="preserve">Total Safe Motherhood Services </w:t>
            </w:r>
            <w:r w:rsidR="004659AF" w:rsidRPr="00221303">
              <w:rPr>
                <w:rStyle w:val="Hyperlink"/>
                <w:rFonts w:ascii="Times New Roman" w:eastAsia="Calibri" w:hAnsi="Times New Roman" w:cs="Kalimati"/>
                <w:b/>
                <w:bCs/>
                <w:noProof/>
                <w:shd w:val="clear" w:color="auto" w:fill="FFFFFF"/>
                <w:cs/>
                <w:lang w:bidi="sa-IN"/>
              </w:rPr>
              <w:t>(</w:t>
            </w:r>
            <w:r w:rsidR="004659AF" w:rsidRPr="00221303">
              <w:rPr>
                <w:rStyle w:val="Hyperlink"/>
                <w:rFonts w:ascii="Mangal" w:eastAsia="Calibri" w:hAnsi="Mangal" w:cs="Kalimati"/>
                <w:b/>
                <w:bCs/>
                <w:noProof/>
                <w:shd w:val="clear" w:color="auto" w:fill="FFFFFF"/>
                <w:cs/>
                <w:lang w:bidi="hi-IN"/>
              </w:rPr>
              <w:t>स्तनपायी</w:t>
            </w:r>
            <w:r w:rsidR="004659AF" w:rsidRPr="00221303">
              <w:rPr>
                <w:rStyle w:val="Hyperlink"/>
                <w:rFonts w:ascii="Times New Roman" w:eastAsia="Calibri" w:hAnsi="Times New Roman" w:cs="Kalimati"/>
                <w:b/>
                <w:bCs/>
                <w:noProof/>
                <w:shd w:val="clear" w:color="auto" w:fill="FFFFFF"/>
                <w:rtl/>
                <w:cs/>
              </w:rPr>
              <w:t xml:space="preserve"> </w:t>
            </w:r>
            <w:r w:rsidR="004659AF" w:rsidRPr="00221303">
              <w:rPr>
                <w:rStyle w:val="Hyperlink"/>
                <w:rFonts w:ascii="Mangal" w:eastAsia="Calibri" w:hAnsi="Mangal" w:cs="Kalimati"/>
                <w:b/>
                <w:bCs/>
                <w:noProof/>
                <w:shd w:val="clear" w:color="auto" w:fill="FFFFFF"/>
                <w:cs/>
                <w:lang w:bidi="hi-IN"/>
              </w:rPr>
              <w:t>कार्यक्रम</w:t>
            </w:r>
            <w:r w:rsidR="004659AF" w:rsidRPr="00221303">
              <w:rPr>
                <w:rStyle w:val="Hyperlink"/>
                <w:rFonts w:ascii="Times New Roman" w:eastAsia="Calibri" w:hAnsi="Times New Roman" w:cs="Kalimati"/>
                <w:b/>
                <w:bCs/>
                <w:noProof/>
                <w:shd w:val="clear" w:color="auto" w:fill="FFFFFF"/>
                <w:cs/>
                <w:lang w:bidi="sa-IN"/>
              </w:rPr>
              <w:t>)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_Toc150098955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12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462A8BDC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56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>Total Purvakarma/Panchakarma Services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_Toc150098956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13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694441B3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57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>Total Yoga Services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_Toc150098957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13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7A995481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58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>Total School Health Program Services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_Toc150098958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14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674BC8F4" w14:textId="77777777" w:rsidR="004659AF" w:rsidRDefault="00360A10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i w:val="0"/>
              <w:iCs w:val="0"/>
              <w:noProof/>
              <w:szCs w:val="20"/>
              <w:lang w:bidi="ne-NP"/>
              <w14:ligatures w14:val="none"/>
            </w:rPr>
          </w:pPr>
          <w:hyperlink w:anchor="_Toc150098959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 xml:space="preserve">Total </w:t>
            </w:r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  <w:lang w:bidi="sa-IN"/>
              </w:rPr>
              <w:t xml:space="preserve">Surgery Services </w:t>
            </w:r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bCs/>
                <w:noProof/>
                <w:shd w:val="clear" w:color="auto" w:fill="FFFFFF"/>
              </w:rPr>
              <w:t>(For Hospitals Only)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_Toc150098959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14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61692EA7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60" w:history="1">
            <w:r w:rsidR="004659AF" w:rsidRPr="00221303">
              <w:rPr>
                <w:rStyle w:val="Hyperlink"/>
                <w:rFonts w:eastAsia="Calibri" w:cs="Kalimati"/>
                <w:b/>
                <w:noProof/>
                <w:cs/>
                <w:lang w:bidi="hi-IN"/>
              </w:rPr>
              <w:t>कार्यक्रम विश्लेषण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_Toc150098960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15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1B2F99BB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61" w:history="1">
            <w:r w:rsidR="004659AF" w:rsidRPr="00221303">
              <w:rPr>
                <w:rStyle w:val="Hyperlink"/>
                <w:rFonts w:eastAsia="Calibri" w:cs="Kalimati"/>
                <w:b/>
                <w:noProof/>
                <w:cs/>
                <w:lang w:bidi="hi-IN"/>
              </w:rPr>
              <w:t>नागरिक आरोग्य कार्यक्रम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_Toc150098961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17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0C296557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62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noProof/>
              </w:rPr>
              <w:t>Budget &amp; financial progress as per initial allocated (Amount in NPR thousand)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_Toc150098962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18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2B217C3F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63" w:history="1">
            <w:r w:rsidR="004659AF" w:rsidRPr="00221303">
              <w:rPr>
                <w:rStyle w:val="Hyperlink"/>
                <w:rFonts w:ascii="Times New Roman" w:eastAsia="Calibri" w:hAnsi="Times New Roman" w:cs="Times New Roman"/>
                <w:b/>
                <w:noProof/>
              </w:rPr>
              <w:t>Issues and recommendations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_Toc150098963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20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3EA834DC" w14:textId="77777777" w:rsidR="004659AF" w:rsidRDefault="00360A10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bCs w:val="0"/>
              <w:noProof/>
              <w:szCs w:val="20"/>
              <w:lang w:bidi="ne-NP"/>
              <w14:ligatures w14:val="none"/>
            </w:rPr>
          </w:pPr>
          <w:hyperlink w:anchor="_Toc150098964" w:history="1">
            <w:r w:rsidR="004659AF" w:rsidRPr="00221303">
              <w:rPr>
                <w:rStyle w:val="Hyperlink"/>
                <w:rFonts w:ascii="Times New Roman" w:hAnsi="Times New Roman" w:cs="Times New Roman"/>
                <w:b/>
                <w:noProof/>
              </w:rPr>
              <w:t>Action plan of Centre:</w:t>
            </w:r>
            <w:r w:rsidR="004659AF">
              <w:rPr>
                <w:noProof/>
                <w:webHidden/>
              </w:rPr>
              <w:tab/>
            </w:r>
            <w:r w:rsidR="004659AF">
              <w:rPr>
                <w:noProof/>
                <w:webHidden/>
              </w:rPr>
              <w:fldChar w:fldCharType="begin"/>
            </w:r>
            <w:r w:rsidR="004659AF">
              <w:rPr>
                <w:noProof/>
                <w:webHidden/>
              </w:rPr>
              <w:instrText xml:space="preserve"> PAGEREF _Toc150098964 \h </w:instrText>
            </w:r>
            <w:r w:rsidR="004659AF">
              <w:rPr>
                <w:noProof/>
                <w:webHidden/>
              </w:rPr>
            </w:r>
            <w:r w:rsidR="004659AF">
              <w:rPr>
                <w:noProof/>
                <w:webHidden/>
              </w:rPr>
              <w:fldChar w:fldCharType="separate"/>
            </w:r>
            <w:r w:rsidR="008101EE">
              <w:rPr>
                <w:noProof/>
                <w:webHidden/>
              </w:rPr>
              <w:t>21</w:t>
            </w:r>
            <w:r w:rsidR="004659AF">
              <w:rPr>
                <w:noProof/>
                <w:webHidden/>
              </w:rPr>
              <w:fldChar w:fldCharType="end"/>
            </w:r>
          </w:hyperlink>
        </w:p>
        <w:p w14:paraId="17D86D84" w14:textId="77777777" w:rsidR="00A43A56" w:rsidRDefault="00A43A56" w:rsidP="00A43A56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14:paraId="58698FC3" w14:textId="77777777" w:rsidR="00A43A56" w:rsidRDefault="00A43A56" w:rsidP="00A43A56">
          <w:pPr>
            <w:rPr>
              <w:b/>
              <w:bCs/>
              <w:noProof/>
            </w:rPr>
          </w:pPr>
        </w:p>
        <w:p w14:paraId="3C020570" w14:textId="77777777" w:rsidR="00A43A56" w:rsidRDefault="00A43A56" w:rsidP="00A43A56">
          <w:pPr>
            <w:rPr>
              <w:b/>
              <w:bCs/>
              <w:noProof/>
            </w:rPr>
          </w:pPr>
        </w:p>
        <w:p w14:paraId="7925F429" w14:textId="77777777" w:rsidR="00A43A56" w:rsidRDefault="00A43A56" w:rsidP="00A43A56">
          <w:pPr>
            <w:rPr>
              <w:b/>
              <w:bCs/>
              <w:noProof/>
            </w:rPr>
          </w:pPr>
        </w:p>
        <w:p w14:paraId="5120C2B5" w14:textId="77777777" w:rsidR="00A43A56" w:rsidRDefault="00A43A56" w:rsidP="00A43A56">
          <w:pPr>
            <w:rPr>
              <w:b/>
              <w:bCs/>
              <w:noProof/>
            </w:rPr>
          </w:pPr>
        </w:p>
        <w:p w14:paraId="24CF2D9D" w14:textId="77777777" w:rsidR="00A43A56" w:rsidRDefault="00A43A56" w:rsidP="00A43A56">
          <w:pPr>
            <w:rPr>
              <w:b/>
              <w:bCs/>
              <w:noProof/>
            </w:rPr>
          </w:pPr>
        </w:p>
        <w:p w14:paraId="703E735F" w14:textId="77777777" w:rsidR="00A43A56" w:rsidRDefault="00A43A56" w:rsidP="00A43A56">
          <w:pPr>
            <w:rPr>
              <w:b/>
              <w:bCs/>
              <w:noProof/>
            </w:rPr>
          </w:pPr>
        </w:p>
        <w:p w14:paraId="440DB180" w14:textId="77777777" w:rsidR="00A43A56" w:rsidRDefault="00A43A56" w:rsidP="00A43A56">
          <w:pPr>
            <w:rPr>
              <w:b/>
              <w:bCs/>
              <w:noProof/>
            </w:rPr>
          </w:pPr>
        </w:p>
        <w:p w14:paraId="6C1F0BAE" w14:textId="77777777" w:rsidR="00A43A56" w:rsidRDefault="00A43A56" w:rsidP="00A43A56">
          <w:pPr>
            <w:rPr>
              <w:b/>
              <w:bCs/>
              <w:noProof/>
            </w:rPr>
          </w:pPr>
        </w:p>
        <w:p w14:paraId="37595DEB" w14:textId="77777777" w:rsidR="00A43A56" w:rsidRDefault="00A43A56" w:rsidP="00A43A56">
          <w:pPr>
            <w:rPr>
              <w:b/>
              <w:bCs/>
              <w:noProof/>
            </w:rPr>
          </w:pPr>
        </w:p>
        <w:p w14:paraId="7FD366E7" w14:textId="77777777" w:rsidR="00A43A56" w:rsidRDefault="00A43A56" w:rsidP="00A43A56">
          <w:pPr>
            <w:rPr>
              <w:b/>
              <w:bCs/>
              <w:noProof/>
            </w:rPr>
          </w:pPr>
        </w:p>
        <w:p w14:paraId="6F813078" w14:textId="77777777" w:rsidR="00A43A56" w:rsidRDefault="00A43A56" w:rsidP="00A43A56">
          <w:pPr>
            <w:rPr>
              <w:b/>
              <w:bCs/>
              <w:noProof/>
            </w:rPr>
          </w:pPr>
        </w:p>
        <w:p w14:paraId="643383E9" w14:textId="77777777" w:rsidR="00A43A56" w:rsidRDefault="00A43A56" w:rsidP="00A43A56">
          <w:pPr>
            <w:rPr>
              <w:b/>
              <w:bCs/>
              <w:noProof/>
            </w:rPr>
          </w:pPr>
        </w:p>
        <w:p w14:paraId="27785D13" w14:textId="77777777" w:rsidR="00A43A56" w:rsidRDefault="00A43A56" w:rsidP="00A43A56">
          <w:pPr>
            <w:rPr>
              <w:b/>
              <w:bCs/>
              <w:noProof/>
            </w:rPr>
          </w:pPr>
        </w:p>
        <w:p w14:paraId="696C8CBF" w14:textId="77777777" w:rsidR="00A43A56" w:rsidRDefault="00A43A56" w:rsidP="00A43A56">
          <w:pPr>
            <w:rPr>
              <w:b/>
              <w:bCs/>
              <w:noProof/>
            </w:rPr>
          </w:pPr>
        </w:p>
        <w:p w14:paraId="40C930DA" w14:textId="77777777" w:rsidR="00A43A56" w:rsidRDefault="00A43A56" w:rsidP="00A43A56">
          <w:pPr>
            <w:rPr>
              <w:b/>
              <w:bCs/>
              <w:noProof/>
            </w:rPr>
          </w:pPr>
        </w:p>
        <w:p w14:paraId="511A876F" w14:textId="77777777" w:rsidR="00A43A56" w:rsidRDefault="00A43A56" w:rsidP="00A43A56">
          <w:pPr>
            <w:rPr>
              <w:b/>
              <w:bCs/>
              <w:noProof/>
            </w:rPr>
          </w:pPr>
        </w:p>
        <w:p w14:paraId="2547A153" w14:textId="77777777" w:rsidR="00A43A56" w:rsidRDefault="00A43A56" w:rsidP="00A43A56">
          <w:pPr>
            <w:rPr>
              <w:b/>
              <w:bCs/>
              <w:noProof/>
            </w:rPr>
          </w:pPr>
        </w:p>
        <w:p w14:paraId="59D65F89" w14:textId="77777777" w:rsidR="00A43A56" w:rsidRDefault="00A43A56" w:rsidP="00A43A56">
          <w:pPr>
            <w:rPr>
              <w:b/>
              <w:bCs/>
              <w:noProof/>
            </w:rPr>
          </w:pPr>
        </w:p>
        <w:p w14:paraId="1F2DA359" w14:textId="77777777" w:rsidR="00A43A56" w:rsidRDefault="00A43A56" w:rsidP="00A43A56">
          <w:pPr>
            <w:rPr>
              <w:b/>
              <w:bCs/>
              <w:noProof/>
            </w:rPr>
          </w:pPr>
        </w:p>
        <w:p w14:paraId="13D3E723" w14:textId="77777777" w:rsidR="00A43A56" w:rsidRDefault="00A43A56" w:rsidP="00A43A56">
          <w:pPr>
            <w:rPr>
              <w:b/>
              <w:bCs/>
              <w:noProof/>
            </w:rPr>
          </w:pPr>
        </w:p>
        <w:p w14:paraId="310DB8A1" w14:textId="77777777" w:rsidR="00A43A56" w:rsidRDefault="00A43A56" w:rsidP="00A43A56">
          <w:pPr>
            <w:rPr>
              <w:b/>
              <w:bCs/>
              <w:noProof/>
            </w:rPr>
          </w:pPr>
        </w:p>
        <w:p w14:paraId="0236B88A" w14:textId="77777777" w:rsidR="00A43A56" w:rsidRDefault="00A43A56" w:rsidP="00A43A56">
          <w:pPr>
            <w:rPr>
              <w:b/>
              <w:bCs/>
              <w:noProof/>
            </w:rPr>
            <w:sectPr w:rsidR="00A43A56" w:rsidSect="0014507B">
              <w:pgSz w:w="12240" w:h="15840"/>
              <w:pgMar w:top="1440" w:right="1440" w:bottom="1440" w:left="1440" w:header="720" w:footer="720" w:gutter="0"/>
              <w:pgNumType w:start="0"/>
              <w:cols w:space="720"/>
              <w:titlePg/>
              <w:docGrid w:linePitch="360"/>
            </w:sectPr>
          </w:pPr>
        </w:p>
        <w:p w14:paraId="6E03837E" w14:textId="2DB13478" w:rsidR="00A43A56" w:rsidRDefault="00360A10" w:rsidP="00A43A56">
          <w:pPr>
            <w:rPr>
              <w:b/>
              <w:bCs/>
              <w:noProof/>
            </w:rPr>
          </w:pPr>
        </w:p>
      </w:sdtContent>
    </w:sdt>
    <w:p w14:paraId="29DA76D3" w14:textId="5FF8FCB5" w:rsidR="004048ED" w:rsidRPr="00A43A56" w:rsidRDefault="004048ED" w:rsidP="00A43A56">
      <w:pPr>
        <w:pStyle w:val="Heading1"/>
        <w:rPr>
          <w:rFonts w:ascii="Times New Roman" w:hAnsi="Times New Roman" w:cs="Kalimati"/>
          <w:b/>
          <w:bCs/>
        </w:rPr>
      </w:pPr>
      <w:bookmarkStart w:id="0" w:name="_Toc150098939"/>
      <w:r w:rsidRPr="00A43A56">
        <w:rPr>
          <w:rFonts w:ascii="Mangal" w:hAnsi="Mangal" w:cs="Kalimati" w:hint="cs"/>
          <w:b/>
          <w:bCs/>
          <w:cs/>
          <w:lang w:bidi="ne-NP"/>
        </w:rPr>
        <w:t>बर्दिया</w:t>
      </w:r>
      <w:r w:rsidRPr="00A43A56">
        <w:rPr>
          <w:rFonts w:ascii="Times New Roman" w:hAnsi="Times New Roman" w:cs="Kalimati"/>
          <w:b/>
          <w:bCs/>
          <w:cs/>
          <w:lang w:bidi="ne-NP"/>
        </w:rPr>
        <w:t xml:space="preserve"> </w:t>
      </w:r>
      <w:r w:rsidRPr="00A43A56">
        <w:rPr>
          <w:rFonts w:ascii="Mangal" w:hAnsi="Mangal" w:cs="Kalimati" w:hint="cs"/>
          <w:b/>
          <w:bCs/>
          <w:cs/>
          <w:lang w:bidi="ne-NP"/>
        </w:rPr>
        <w:t>जिल्लाको</w:t>
      </w:r>
      <w:r w:rsidRPr="00A43A56">
        <w:rPr>
          <w:rFonts w:ascii="Times New Roman" w:hAnsi="Times New Roman" w:cs="Kalimati"/>
          <w:b/>
          <w:bCs/>
          <w:cs/>
          <w:lang w:bidi="ne-NP"/>
        </w:rPr>
        <w:t xml:space="preserve"> </w:t>
      </w:r>
      <w:r w:rsidRPr="00A43A56">
        <w:rPr>
          <w:rFonts w:ascii="Mangal" w:hAnsi="Mangal" w:cs="Kalimati" w:hint="cs"/>
          <w:b/>
          <w:bCs/>
          <w:cs/>
          <w:lang w:bidi="ne-NP"/>
        </w:rPr>
        <w:t>परिचय</w:t>
      </w:r>
      <w:bookmarkEnd w:id="0"/>
    </w:p>
    <w:p w14:paraId="3D0D396B" w14:textId="77777777" w:rsidR="004048ED" w:rsidRPr="0014507B" w:rsidRDefault="004048ED" w:rsidP="0014507B">
      <w:pPr>
        <w:pStyle w:val="Heading2"/>
        <w:rPr>
          <w:rFonts w:cs="Kalimati"/>
          <w:b/>
          <w:bCs/>
          <w:sz w:val="28"/>
          <w:szCs w:val="28"/>
          <w:lang w:bidi="ne-NP"/>
        </w:rPr>
      </w:pPr>
      <w:bookmarkStart w:id="1" w:name="_Toc150098940"/>
      <w:r w:rsidRPr="0014507B">
        <w:rPr>
          <w:rFonts w:cs="Kalimati"/>
          <w:b/>
          <w:bCs/>
          <w:sz w:val="28"/>
          <w:szCs w:val="28"/>
          <w:cs/>
          <w:lang w:bidi="ne-NP"/>
        </w:rPr>
        <w:t>जिल्ला परिचय</w:t>
      </w:r>
      <w:bookmarkEnd w:id="1"/>
    </w:p>
    <w:p w14:paraId="3F60A3A0" w14:textId="77777777" w:rsidR="004048ED" w:rsidRPr="00F808D0" w:rsidRDefault="004048ED" w:rsidP="004048ED">
      <w:pPr>
        <w:shd w:val="clear" w:color="auto" w:fill="FFFFFF"/>
        <w:spacing w:after="100" w:afterAutospacing="1"/>
        <w:ind w:firstLine="720"/>
        <w:jc w:val="both"/>
        <w:rPr>
          <w:rFonts w:ascii="Segoe UI" w:hAnsi="Segoe UI" w:cs="Kalimati"/>
          <w:color w:val="212529"/>
          <w:lang w:bidi="ne-NP"/>
        </w:rPr>
      </w:pPr>
      <w:r>
        <w:rPr>
          <w:rFonts w:ascii="Segoe UI" w:hAnsi="Segoe UI" w:cs="Kalimati" w:hint="cs"/>
          <w:color w:val="212529"/>
          <w:cs/>
          <w:lang w:bidi="ne-NP"/>
        </w:rPr>
        <w:t>लुम्बिनी</w:t>
      </w:r>
      <w:r w:rsidRPr="00F808D0">
        <w:rPr>
          <w:rFonts w:ascii="Segoe UI" w:hAnsi="Segoe UI" w:cs="Kalimati"/>
          <w:color w:val="212529"/>
          <w:lang w:bidi="ne-NP"/>
        </w:rPr>
        <w:t xml:space="preserve">  </w:t>
      </w:r>
      <w:r w:rsidRPr="00F808D0">
        <w:rPr>
          <w:rFonts w:ascii="Segoe UI" w:hAnsi="Segoe UI" w:cs="Kalimati"/>
          <w:color w:val="212529"/>
          <w:cs/>
          <w:lang w:bidi="ne-NP"/>
        </w:rPr>
        <w:t>प्रदेशमा पर्ने बर्दिया जिल्ला नेपालको पश्चिम क्षेत्रको अन्नभण्डारको रुपमा पनि चिनिन्छ । यो जिल्लाको पुर्वमा बाँके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पश्चिममा कैलाली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उत्तरमा सुर्खेत र सल्यान तथा दक्षिणमा भारतको उत्तर प्रदेश को बहराईच जिल्ला पर्दछ । यस जिल्लाको कुल क्षेत्रफल २०२५ वर्गकि.मी. मध्ये दुई तिहाइ भन्दा बढी भु-भाग (६८.७६प्रतिशत)</w:t>
      </w:r>
      <w:r w:rsidRPr="00F808D0">
        <w:rPr>
          <w:rFonts w:ascii="Segoe UI" w:hAnsi="Segoe UI" w:cs="Kalimati"/>
          <w:color w:val="212529"/>
          <w:lang w:bidi="ne-NP"/>
        </w:rPr>
        <w:t xml:space="preserve">  </w:t>
      </w:r>
      <w:r w:rsidRPr="00F808D0">
        <w:rPr>
          <w:rFonts w:ascii="Segoe UI" w:hAnsi="Segoe UI" w:cs="Kalimati"/>
          <w:color w:val="212529"/>
          <w:cs/>
          <w:lang w:bidi="ne-NP"/>
        </w:rPr>
        <w:t>तराईको समथल जमिनले ओगटेको छ भने बाँकी भाग (३१.२४ प्रतिशत) चुरे पर्वत पर्दछ । बिगतमा आदीबासी ‍थारुहरुको बाहुल्यता रहेको यो जिल्ला पछिल्ला दिनहरुमा बाहिरी जिल्लाहरुबाट बसाईसराईको क्रम बढेसंगै जातिय र साँस्कृतिक बिबिधता रहेको छ ।</w:t>
      </w:r>
    </w:p>
    <w:p w14:paraId="7971FE39" w14:textId="77777777" w:rsidR="004048ED" w:rsidRPr="00F808D0" w:rsidRDefault="004048ED" w:rsidP="004048ED">
      <w:pPr>
        <w:shd w:val="clear" w:color="auto" w:fill="FFFFFF"/>
        <w:spacing w:after="100" w:afterAutospacing="1"/>
        <w:ind w:firstLine="360"/>
        <w:jc w:val="both"/>
        <w:rPr>
          <w:rFonts w:ascii="Segoe UI" w:hAnsi="Segoe UI" w:cs="Kalimati"/>
          <w:color w:val="212529"/>
          <w:lang w:bidi="ne-NP"/>
        </w:rPr>
      </w:pPr>
      <w:r w:rsidRPr="00F808D0">
        <w:rPr>
          <w:rFonts w:ascii="Segoe UI" w:hAnsi="Segoe UI" w:cs="Kalimati"/>
          <w:color w:val="212529"/>
          <w:cs/>
          <w:lang w:bidi="ne-NP"/>
        </w:rPr>
        <w:t>बि.स. १९१४ मा भारतमा भएको सिपाही बिद्रोहको समस्या समाधान गर्न तत्कालिन प्रधानमन्त्री श्री ३ जंग बहादुर राणाले ईष्टईण्डिया कम्पनीलाई सहयोग गरेवापत बि.स. १८७३ को सुगौली सन्धीबाट गुमेको भु-भाग मध्ये बि.स. १९१७ मा बाँके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बर्दिया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कैलाली र कंञ्चनपुर नेपाललाई फिर्ता आएकोले बर्दिया लगाएत उल्लेखित जिल्लाहरु नयाँ मुलुकको रुपमा पनि चिनिन्छन ।</w:t>
      </w:r>
      <w:r w:rsidRPr="00F808D0">
        <w:rPr>
          <w:rFonts w:ascii="Segoe UI" w:hAnsi="Segoe UI" w:cs="Kalimati"/>
          <w:color w:val="212529"/>
          <w:lang w:bidi="ne-NP"/>
        </w:rPr>
        <w:t> </w:t>
      </w:r>
      <w:bookmarkStart w:id="2" w:name="_Toc526156391"/>
      <w:bookmarkStart w:id="3" w:name="_Toc489793037"/>
      <w:bookmarkEnd w:id="2"/>
      <w:r w:rsidRPr="00F808D0">
        <w:rPr>
          <w:rFonts w:ascii="Segoe UI" w:hAnsi="Segoe UI" w:cs="Kalimati"/>
          <w:color w:val="212529"/>
          <w:cs/>
          <w:lang w:bidi="ne-NP"/>
        </w:rPr>
        <w:t>यस जिल्लाको नाम बर्दिया रहनुको पछाडी विभिन्न जनश्रुति</w:t>
      </w:r>
      <w:bookmarkEnd w:id="3"/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धार्मिक एवम् पौराणीक आख्यानहरु रहेको पाइन्छ । ति मध्ये केही यस प्रकार छन् ।</w:t>
      </w:r>
    </w:p>
    <w:p w14:paraId="2532CD64" w14:textId="77777777" w:rsidR="004048ED" w:rsidRPr="00F808D0" w:rsidRDefault="004048ED" w:rsidP="004048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Kalimati"/>
          <w:color w:val="212529"/>
          <w:lang w:bidi="ne-NP"/>
        </w:rPr>
      </w:pPr>
      <w:r w:rsidRPr="00F808D0">
        <w:rPr>
          <w:rFonts w:ascii="Segoe UI" w:hAnsi="Segoe UI" w:cs="Kalimati"/>
          <w:color w:val="212529"/>
          <w:cs/>
          <w:lang w:bidi="ne-NP"/>
        </w:rPr>
        <w:t>थारु भाषामा गाईगोरु पाल्नेलाई वर्दवा भनिन्छ । वर्दिया जिल्लामा गाईगोरुलाई प्रशस्त चरनक्षेत्र भएकोले धेरै गाई गोरु पाल्ने र वर्दवाहरु धेरै बसोबास गर्ने भएकाले पछि वर्दवाबाट अपभ्रंस भई बर्दिया जिल्ला नामकरण रहेको हो भन्ने पनि भनाई छ ।</w:t>
      </w:r>
    </w:p>
    <w:p w14:paraId="28FE3265" w14:textId="77777777" w:rsidR="004048ED" w:rsidRPr="00F808D0" w:rsidRDefault="004048ED" w:rsidP="004048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Kalimati"/>
          <w:color w:val="212529"/>
          <w:lang w:bidi="ne-NP"/>
        </w:rPr>
      </w:pPr>
      <w:r w:rsidRPr="00F808D0">
        <w:rPr>
          <w:rFonts w:ascii="Segoe UI" w:hAnsi="Segoe UI" w:cs="Kalimati"/>
          <w:color w:val="212529"/>
          <w:cs/>
          <w:lang w:bidi="ne-NP"/>
        </w:rPr>
        <w:t>साविक पदनाह गा.वि.स. हालको बारबर्दिया नगरपालिकामा वारवर्दिया भन्ने गाँउ छ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पहिले यसै ठाँउमा हरिहर उपाध्याय नामका ठुला जमिन्दारको महल थियो । वर्दियामा खेतिको लागि उन्नत जमिन भएको कारण बाहिरबाट बसाई सराई गरी यसै ठाउँमा आउन थाले र यो ठाउँ प्रसिद्ध हुन थाल्यो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अन्तमा यसै ठाउँको नामबाट बर्दिया जिल्ला नामाकरण रहन गएको हो भन्ने भनाई छ ।</w:t>
      </w:r>
    </w:p>
    <w:p w14:paraId="3AE027F4" w14:textId="77777777" w:rsidR="004048ED" w:rsidRPr="00F808D0" w:rsidRDefault="004048ED" w:rsidP="004048ED">
      <w:pPr>
        <w:shd w:val="clear" w:color="auto" w:fill="FFFFFF"/>
        <w:spacing w:after="100" w:afterAutospacing="1"/>
        <w:jc w:val="both"/>
        <w:rPr>
          <w:rFonts w:ascii="Segoe UI" w:hAnsi="Segoe UI" w:cs="Kalimati"/>
          <w:color w:val="212529"/>
          <w:lang w:bidi="ne-NP"/>
        </w:rPr>
      </w:pPr>
      <w:r w:rsidRPr="00F808D0">
        <w:rPr>
          <w:rFonts w:ascii="Segoe UI" w:hAnsi="Segoe UI" w:cs="Kalimati"/>
          <w:color w:val="212529"/>
          <w:cs/>
          <w:lang w:bidi="ne-NP"/>
        </w:rPr>
        <w:t>जैविक विविधता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दुर्लभ वन्यजन्तु कृष्णसार संरक्षण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देशकै ठूलो कर्णाली नदी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धार्मिक</w:t>
      </w:r>
      <w:r w:rsidRPr="00F808D0">
        <w:rPr>
          <w:rFonts w:ascii="Segoe UI" w:hAnsi="Segoe UI" w:cs="Kalimati"/>
          <w:color w:val="212529"/>
          <w:lang w:bidi="ne-NP"/>
        </w:rPr>
        <w:t>–</w:t>
      </w:r>
      <w:r w:rsidRPr="00F808D0">
        <w:rPr>
          <w:rFonts w:ascii="Segoe UI" w:hAnsi="Segoe UI" w:cs="Kalimati"/>
          <w:color w:val="212529"/>
          <w:cs/>
          <w:lang w:bidi="ne-NP"/>
        </w:rPr>
        <w:t>भाषिक विविधता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अन्न भण्डार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विविध धार्मिक पर्यटकीय स्थल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धार्मिक साँस्कृतिक</w:t>
      </w:r>
      <w:r w:rsidRPr="00F808D0">
        <w:rPr>
          <w:rFonts w:ascii="Segoe UI" w:hAnsi="Segoe UI" w:cs="Kalimati"/>
          <w:color w:val="212529"/>
          <w:lang w:bidi="ne-NP"/>
        </w:rPr>
        <w:t xml:space="preserve">, </w:t>
      </w:r>
      <w:r w:rsidRPr="00F808D0">
        <w:rPr>
          <w:rFonts w:ascii="Segoe UI" w:hAnsi="Segoe UI" w:cs="Kalimati"/>
          <w:color w:val="212529"/>
          <w:cs/>
          <w:lang w:bidi="ne-NP"/>
        </w:rPr>
        <w:t>सहिष्णुता समाज समेतले बर्दियाको चिनारी दिइरहेको छ ।</w:t>
      </w:r>
    </w:p>
    <w:p w14:paraId="78612419" w14:textId="47E8567E" w:rsidR="004048ED" w:rsidRDefault="00A43A56" w:rsidP="00A43A56">
      <w:pPr>
        <w:tabs>
          <w:tab w:val="left" w:pos="2520"/>
        </w:tabs>
        <w:rPr>
          <w:rFonts w:cs="Kalimati"/>
          <w:b/>
          <w:bCs/>
          <w:sz w:val="36"/>
          <w:szCs w:val="28"/>
          <w:lang w:bidi="ne-NP"/>
        </w:rPr>
      </w:pPr>
      <w:r>
        <w:rPr>
          <w:rFonts w:cs="Kalimati"/>
          <w:b/>
          <w:bCs/>
          <w:sz w:val="36"/>
          <w:szCs w:val="28"/>
          <w:lang w:bidi="ne-NP"/>
        </w:rPr>
        <w:tab/>
      </w:r>
    </w:p>
    <w:p w14:paraId="41B2CE1D" w14:textId="77777777" w:rsidR="004048ED" w:rsidRDefault="004048ED" w:rsidP="004048ED">
      <w:pPr>
        <w:jc w:val="center"/>
        <w:rPr>
          <w:rFonts w:cs="Kalimati"/>
          <w:b/>
          <w:bCs/>
          <w:sz w:val="36"/>
          <w:szCs w:val="28"/>
          <w:lang w:bidi="ne-NP"/>
        </w:rPr>
      </w:pPr>
    </w:p>
    <w:p w14:paraId="039A121E" w14:textId="77777777" w:rsidR="004048ED" w:rsidRDefault="004048ED" w:rsidP="004048ED">
      <w:pPr>
        <w:jc w:val="center"/>
        <w:rPr>
          <w:rFonts w:cs="Kalimati"/>
          <w:b/>
          <w:bCs/>
          <w:sz w:val="36"/>
          <w:szCs w:val="28"/>
          <w:lang w:bidi="ne-NP"/>
        </w:rPr>
      </w:pPr>
      <w:r>
        <w:rPr>
          <w:noProof/>
          <w:lang w:bidi="ne-NP"/>
        </w:rPr>
        <w:lastRenderedPageBreak/>
        <w:drawing>
          <wp:inline distT="0" distB="0" distL="0" distR="0" wp14:anchorId="65B50A2D" wp14:editId="6D54603F">
            <wp:extent cx="58261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5C60A" w14:textId="77777777" w:rsidR="004048ED" w:rsidRPr="00A90A16" w:rsidRDefault="004048ED" w:rsidP="00A90A16">
      <w:pPr>
        <w:pStyle w:val="Heading2"/>
        <w:rPr>
          <w:rFonts w:ascii="Times New Roman" w:hAnsi="Times New Roman" w:cs="Kalimati"/>
          <w:b/>
          <w:bCs/>
          <w:sz w:val="28"/>
          <w:szCs w:val="28"/>
          <w:lang w:bidi="ne-NP"/>
        </w:rPr>
      </w:pPr>
      <w:bookmarkStart w:id="4" w:name="_Toc150098941"/>
      <w:r w:rsidRPr="00A90A16">
        <w:rPr>
          <w:rFonts w:ascii="Mangal" w:hAnsi="Mangal" w:cs="Kalimati" w:hint="cs"/>
          <w:b/>
          <w:bCs/>
          <w:sz w:val="28"/>
          <w:szCs w:val="28"/>
          <w:cs/>
          <w:lang w:bidi="ne-NP"/>
        </w:rPr>
        <w:lastRenderedPageBreak/>
        <w:t>बर्दिया</w:t>
      </w:r>
      <w:r w:rsidRPr="00A90A16">
        <w:rPr>
          <w:rFonts w:ascii="Times New Roman" w:hAnsi="Times New Roman" w:cs="Kalimati"/>
          <w:b/>
          <w:bCs/>
          <w:sz w:val="28"/>
          <w:szCs w:val="28"/>
          <w:cs/>
          <w:lang w:bidi="ne-NP"/>
        </w:rPr>
        <w:t xml:space="preserve"> </w:t>
      </w:r>
      <w:r w:rsidRPr="00A90A16">
        <w:rPr>
          <w:rFonts w:ascii="Mangal" w:hAnsi="Mangal" w:cs="Kalimati" w:hint="cs"/>
          <w:b/>
          <w:bCs/>
          <w:sz w:val="28"/>
          <w:szCs w:val="28"/>
          <w:cs/>
          <w:lang w:bidi="ne-NP"/>
        </w:rPr>
        <w:t>जिल्लाको</w:t>
      </w:r>
      <w:r w:rsidRPr="00A90A16">
        <w:rPr>
          <w:rFonts w:ascii="Times New Roman" w:hAnsi="Times New Roman" w:cs="Kalimati"/>
          <w:b/>
          <w:bCs/>
          <w:sz w:val="28"/>
          <w:szCs w:val="28"/>
          <w:cs/>
          <w:lang w:bidi="ne-NP"/>
        </w:rPr>
        <w:t xml:space="preserve"> </w:t>
      </w:r>
      <w:r w:rsidRPr="00A90A16">
        <w:rPr>
          <w:rFonts w:ascii="Mangal" w:hAnsi="Mangal" w:cs="Kalimati" w:hint="cs"/>
          <w:b/>
          <w:bCs/>
          <w:sz w:val="28"/>
          <w:szCs w:val="28"/>
          <w:cs/>
          <w:lang w:bidi="ne-NP"/>
        </w:rPr>
        <w:t>आधारभुत</w:t>
      </w:r>
      <w:r w:rsidRPr="00A90A16">
        <w:rPr>
          <w:rFonts w:ascii="Times New Roman" w:hAnsi="Times New Roman" w:cs="Kalimati"/>
          <w:b/>
          <w:bCs/>
          <w:sz w:val="28"/>
          <w:szCs w:val="28"/>
          <w:cs/>
          <w:lang w:bidi="ne-NP"/>
        </w:rPr>
        <w:t xml:space="preserve"> </w:t>
      </w:r>
      <w:r w:rsidRPr="00A90A16">
        <w:rPr>
          <w:rFonts w:ascii="Mangal" w:hAnsi="Mangal" w:cs="Kalimati" w:hint="cs"/>
          <w:b/>
          <w:bCs/>
          <w:sz w:val="28"/>
          <w:szCs w:val="28"/>
          <w:cs/>
          <w:lang w:bidi="ne-NP"/>
        </w:rPr>
        <w:t>जनसांखिक</w:t>
      </w:r>
      <w:r w:rsidRPr="00A90A16">
        <w:rPr>
          <w:rFonts w:ascii="Times New Roman" w:hAnsi="Times New Roman" w:cs="Kalimati"/>
          <w:b/>
          <w:bCs/>
          <w:sz w:val="28"/>
          <w:szCs w:val="28"/>
          <w:cs/>
          <w:lang w:bidi="ne-NP"/>
        </w:rPr>
        <w:t xml:space="preserve"> </w:t>
      </w:r>
      <w:r w:rsidRPr="00A90A16">
        <w:rPr>
          <w:rFonts w:ascii="Mangal" w:hAnsi="Mangal" w:cs="Kalimati" w:hint="cs"/>
          <w:b/>
          <w:bCs/>
          <w:sz w:val="28"/>
          <w:szCs w:val="28"/>
          <w:cs/>
          <w:lang w:bidi="ne-NP"/>
        </w:rPr>
        <w:t>विवरण</w:t>
      </w:r>
      <w:bookmarkEnd w:id="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0"/>
        <w:gridCol w:w="5543"/>
        <w:gridCol w:w="3213"/>
      </w:tblGrid>
      <w:tr w:rsidR="004048ED" w:rsidRPr="002C7562" w14:paraId="08CD39EB" w14:textId="77777777" w:rsidTr="00777F99">
        <w:tc>
          <w:tcPr>
            <w:tcW w:w="833" w:type="dxa"/>
          </w:tcPr>
          <w:p w14:paraId="529B1FD5" w14:textId="77777777" w:rsidR="004048ED" w:rsidRPr="002C7562" w:rsidRDefault="004048ED" w:rsidP="00777F99">
            <w:pPr>
              <w:jc w:val="center"/>
              <w:rPr>
                <w:rFonts w:cs="Kalimati"/>
                <w:b/>
                <w:bCs/>
                <w:lang w:bidi="ne-NP"/>
              </w:rPr>
            </w:pPr>
            <w:r w:rsidRPr="002C7562">
              <w:rPr>
                <w:rFonts w:cs="Kalimati" w:hint="cs"/>
                <w:b/>
                <w:bCs/>
                <w:cs/>
                <w:lang w:bidi="ne-NP"/>
              </w:rPr>
              <w:t>क्र.सं.</w:t>
            </w:r>
          </w:p>
        </w:tc>
        <w:tc>
          <w:tcPr>
            <w:tcW w:w="6031" w:type="dxa"/>
          </w:tcPr>
          <w:p w14:paraId="2421230C" w14:textId="77777777" w:rsidR="004048ED" w:rsidRPr="002C7562" w:rsidRDefault="004048ED" w:rsidP="00777F99">
            <w:pPr>
              <w:jc w:val="center"/>
              <w:rPr>
                <w:rFonts w:cs="Kalimati"/>
                <w:b/>
                <w:bCs/>
                <w:lang w:bidi="ne-NP"/>
              </w:rPr>
            </w:pPr>
            <w:r w:rsidRPr="002C7562">
              <w:rPr>
                <w:rFonts w:cs="Kalimati" w:hint="cs"/>
                <w:b/>
                <w:bCs/>
                <w:cs/>
                <w:lang w:bidi="ne-NP"/>
              </w:rPr>
              <w:t>विवरण</w:t>
            </w:r>
          </w:p>
        </w:tc>
        <w:tc>
          <w:tcPr>
            <w:tcW w:w="3432" w:type="dxa"/>
          </w:tcPr>
          <w:p w14:paraId="264A3B2F" w14:textId="77777777" w:rsidR="004048ED" w:rsidRPr="002C7562" w:rsidRDefault="004048ED" w:rsidP="00777F99">
            <w:pPr>
              <w:jc w:val="center"/>
              <w:rPr>
                <w:rFonts w:cs="Kalimati"/>
                <w:b/>
                <w:bCs/>
                <w:lang w:bidi="ne-NP"/>
              </w:rPr>
            </w:pPr>
            <w:r w:rsidRPr="002C7562">
              <w:rPr>
                <w:rFonts w:cs="Kalimati" w:hint="cs"/>
                <w:b/>
                <w:bCs/>
                <w:cs/>
                <w:lang w:bidi="ne-NP"/>
              </w:rPr>
              <w:t>मान</w:t>
            </w:r>
          </w:p>
        </w:tc>
      </w:tr>
      <w:tr w:rsidR="004048ED" w:rsidRPr="002C7562" w14:paraId="52F509B2" w14:textId="77777777" w:rsidTr="00777F99">
        <w:tc>
          <w:tcPr>
            <w:tcW w:w="833" w:type="dxa"/>
          </w:tcPr>
          <w:p w14:paraId="4433968E" w14:textId="77777777" w:rsidR="004048ED" w:rsidRPr="002C7562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2C7562">
              <w:rPr>
                <w:rFonts w:cs="Kalimati" w:hint="cs"/>
                <w:sz w:val="32"/>
                <w:cs/>
                <w:lang w:bidi="ne-NP"/>
              </w:rPr>
              <w:t>1</w:t>
            </w:r>
          </w:p>
        </w:tc>
        <w:tc>
          <w:tcPr>
            <w:tcW w:w="6031" w:type="dxa"/>
          </w:tcPr>
          <w:p w14:paraId="0A23A98B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कूल जनसंख्या</w:t>
            </w:r>
          </w:p>
        </w:tc>
        <w:tc>
          <w:tcPr>
            <w:tcW w:w="3432" w:type="dxa"/>
          </w:tcPr>
          <w:p w14:paraId="152BF8D0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459900</w:t>
            </w:r>
          </w:p>
        </w:tc>
      </w:tr>
      <w:tr w:rsidR="004048ED" w:rsidRPr="002C7562" w14:paraId="32687EBE" w14:textId="77777777" w:rsidTr="00777F99">
        <w:tc>
          <w:tcPr>
            <w:tcW w:w="833" w:type="dxa"/>
          </w:tcPr>
          <w:p w14:paraId="1D81CC1B" w14:textId="77777777" w:rsidR="004048ED" w:rsidRPr="002C7562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  <w:tc>
          <w:tcPr>
            <w:tcW w:w="6031" w:type="dxa"/>
          </w:tcPr>
          <w:p w14:paraId="177FE481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पुरुष</w:t>
            </w:r>
          </w:p>
        </w:tc>
        <w:tc>
          <w:tcPr>
            <w:tcW w:w="3432" w:type="dxa"/>
          </w:tcPr>
          <w:p w14:paraId="206DE149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216766</w:t>
            </w:r>
          </w:p>
        </w:tc>
      </w:tr>
      <w:tr w:rsidR="004048ED" w:rsidRPr="002C7562" w14:paraId="15601560" w14:textId="77777777" w:rsidTr="00777F99">
        <w:tc>
          <w:tcPr>
            <w:tcW w:w="833" w:type="dxa"/>
          </w:tcPr>
          <w:p w14:paraId="6DD314F7" w14:textId="77777777" w:rsidR="004048ED" w:rsidRPr="002C7562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</w:t>
            </w:r>
          </w:p>
        </w:tc>
        <w:tc>
          <w:tcPr>
            <w:tcW w:w="6031" w:type="dxa"/>
          </w:tcPr>
          <w:p w14:paraId="55D82EAE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महिला</w:t>
            </w:r>
          </w:p>
        </w:tc>
        <w:tc>
          <w:tcPr>
            <w:tcW w:w="3432" w:type="dxa"/>
          </w:tcPr>
          <w:p w14:paraId="6183B914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243134</w:t>
            </w:r>
          </w:p>
        </w:tc>
      </w:tr>
      <w:tr w:rsidR="004048ED" w:rsidRPr="002C7562" w14:paraId="153E4A89" w14:textId="77777777" w:rsidTr="00777F99">
        <w:tc>
          <w:tcPr>
            <w:tcW w:w="833" w:type="dxa"/>
          </w:tcPr>
          <w:p w14:paraId="2220C6F0" w14:textId="77777777" w:rsidR="004048ED" w:rsidRPr="002C7562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</w:t>
            </w:r>
          </w:p>
        </w:tc>
        <w:tc>
          <w:tcPr>
            <w:tcW w:w="6031" w:type="dxa"/>
          </w:tcPr>
          <w:p w14:paraId="5E7CAE77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कूल घर परिवार संख्या</w:t>
            </w:r>
          </w:p>
        </w:tc>
        <w:tc>
          <w:tcPr>
            <w:tcW w:w="3432" w:type="dxa"/>
          </w:tcPr>
          <w:p w14:paraId="703DFDCB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106336</w:t>
            </w:r>
          </w:p>
        </w:tc>
      </w:tr>
      <w:tr w:rsidR="004048ED" w:rsidRPr="002C7562" w14:paraId="52F07DCB" w14:textId="77777777" w:rsidTr="00777F99">
        <w:tc>
          <w:tcPr>
            <w:tcW w:w="833" w:type="dxa"/>
          </w:tcPr>
          <w:p w14:paraId="11BE31EE" w14:textId="77777777" w:rsidR="004048ED" w:rsidRPr="002C7562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5</w:t>
            </w:r>
          </w:p>
        </w:tc>
        <w:tc>
          <w:tcPr>
            <w:tcW w:w="6031" w:type="dxa"/>
          </w:tcPr>
          <w:p w14:paraId="488E27DD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औषत परिवार सदस्य संख्या</w:t>
            </w:r>
          </w:p>
        </w:tc>
        <w:tc>
          <w:tcPr>
            <w:tcW w:w="3432" w:type="dxa"/>
          </w:tcPr>
          <w:p w14:paraId="109C302A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4.33</w:t>
            </w:r>
          </w:p>
        </w:tc>
      </w:tr>
      <w:tr w:rsidR="004048ED" w:rsidRPr="002C7562" w14:paraId="1CF5735A" w14:textId="77777777" w:rsidTr="00777F99">
        <w:tc>
          <w:tcPr>
            <w:tcW w:w="833" w:type="dxa"/>
          </w:tcPr>
          <w:p w14:paraId="6F16B9F9" w14:textId="77777777" w:rsidR="004048ED" w:rsidRPr="002C7562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6</w:t>
            </w:r>
          </w:p>
        </w:tc>
        <w:tc>
          <w:tcPr>
            <w:tcW w:w="6031" w:type="dxa"/>
          </w:tcPr>
          <w:p w14:paraId="55E96E81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 xml:space="preserve">जनघनत्व </w:t>
            </w:r>
            <w:r>
              <w:rPr>
                <w:rFonts w:cs="Kalimati"/>
                <w:sz w:val="32"/>
                <w:lang w:bidi="ne-NP"/>
              </w:rPr>
              <w:t>(</w:t>
            </w:r>
            <w:r>
              <w:rPr>
                <w:rFonts w:cs="Kalimati" w:hint="cs"/>
                <w:sz w:val="32"/>
                <w:cs/>
                <w:lang w:bidi="ne-NP"/>
              </w:rPr>
              <w:t>प्रति वर्ग कि.मि.</w:t>
            </w:r>
            <w:r>
              <w:rPr>
                <w:rFonts w:cs="Kalimati"/>
                <w:sz w:val="32"/>
                <w:lang w:bidi="ne-NP"/>
              </w:rPr>
              <w:t>)</w:t>
            </w:r>
          </w:p>
        </w:tc>
        <w:tc>
          <w:tcPr>
            <w:tcW w:w="3432" w:type="dxa"/>
          </w:tcPr>
          <w:p w14:paraId="77413E06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227</w:t>
            </w:r>
          </w:p>
        </w:tc>
      </w:tr>
      <w:tr w:rsidR="004048ED" w:rsidRPr="002C7562" w14:paraId="58FB7605" w14:textId="77777777" w:rsidTr="00777F99">
        <w:tc>
          <w:tcPr>
            <w:tcW w:w="833" w:type="dxa"/>
          </w:tcPr>
          <w:p w14:paraId="0F571140" w14:textId="77777777" w:rsidR="004048ED" w:rsidRPr="002C7562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</w:t>
            </w:r>
          </w:p>
        </w:tc>
        <w:tc>
          <w:tcPr>
            <w:tcW w:w="6031" w:type="dxa"/>
          </w:tcPr>
          <w:p w14:paraId="1A3D77A7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वार्षिक जनसंख्या वृद्धि दर</w:t>
            </w:r>
          </w:p>
        </w:tc>
        <w:tc>
          <w:tcPr>
            <w:tcW w:w="3432" w:type="dxa"/>
          </w:tcPr>
          <w:p w14:paraId="43240C5F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0.72</w:t>
            </w:r>
          </w:p>
        </w:tc>
      </w:tr>
      <w:tr w:rsidR="004048ED" w:rsidRPr="002C7562" w14:paraId="1DA81942" w14:textId="77777777" w:rsidTr="00777F99">
        <w:tc>
          <w:tcPr>
            <w:tcW w:w="833" w:type="dxa"/>
          </w:tcPr>
          <w:p w14:paraId="41EB9208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8</w:t>
            </w:r>
          </w:p>
        </w:tc>
        <w:tc>
          <w:tcPr>
            <w:tcW w:w="6031" w:type="dxa"/>
          </w:tcPr>
          <w:p w14:paraId="054E0C2F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शहरी जनसंख्या</w:t>
            </w:r>
          </w:p>
        </w:tc>
        <w:tc>
          <w:tcPr>
            <w:tcW w:w="3432" w:type="dxa"/>
          </w:tcPr>
          <w:p w14:paraId="1E36214C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13.065</w:t>
            </w:r>
          </w:p>
        </w:tc>
      </w:tr>
      <w:tr w:rsidR="004048ED" w:rsidRPr="002C7562" w14:paraId="5DBB9B1E" w14:textId="77777777" w:rsidTr="00777F99">
        <w:tc>
          <w:tcPr>
            <w:tcW w:w="833" w:type="dxa"/>
          </w:tcPr>
          <w:p w14:paraId="54DDB8BD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9</w:t>
            </w:r>
          </w:p>
        </w:tc>
        <w:tc>
          <w:tcPr>
            <w:tcW w:w="6031" w:type="dxa"/>
          </w:tcPr>
          <w:p w14:paraId="59051A9A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लैगिक अनुपात</w:t>
            </w:r>
          </w:p>
        </w:tc>
        <w:tc>
          <w:tcPr>
            <w:tcW w:w="3432" w:type="dxa"/>
          </w:tcPr>
          <w:p w14:paraId="33DA6E06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89.15</w:t>
            </w:r>
          </w:p>
        </w:tc>
      </w:tr>
      <w:tr w:rsidR="004048ED" w:rsidRPr="002C7562" w14:paraId="1C61F1C7" w14:textId="77777777" w:rsidTr="00777F99">
        <w:tc>
          <w:tcPr>
            <w:tcW w:w="833" w:type="dxa"/>
          </w:tcPr>
          <w:p w14:paraId="013ABDEC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10</w:t>
            </w:r>
          </w:p>
        </w:tc>
        <w:tc>
          <w:tcPr>
            <w:tcW w:w="6031" w:type="dxa"/>
          </w:tcPr>
          <w:p w14:paraId="4594A90D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कूल साक्षरता दर</w:t>
            </w:r>
          </w:p>
        </w:tc>
        <w:tc>
          <w:tcPr>
            <w:tcW w:w="3432" w:type="dxa"/>
          </w:tcPr>
          <w:p w14:paraId="732638E7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76.9</w:t>
            </w:r>
          </w:p>
        </w:tc>
      </w:tr>
      <w:tr w:rsidR="004048ED" w:rsidRPr="002C7562" w14:paraId="74903BCE" w14:textId="77777777" w:rsidTr="00777F99">
        <w:tc>
          <w:tcPr>
            <w:tcW w:w="833" w:type="dxa"/>
          </w:tcPr>
          <w:p w14:paraId="74851C82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11</w:t>
            </w:r>
          </w:p>
        </w:tc>
        <w:tc>
          <w:tcPr>
            <w:tcW w:w="6031" w:type="dxa"/>
          </w:tcPr>
          <w:p w14:paraId="31A3906D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पुरुष साक्षरता दर</w:t>
            </w:r>
          </w:p>
        </w:tc>
        <w:tc>
          <w:tcPr>
            <w:tcW w:w="3432" w:type="dxa"/>
          </w:tcPr>
          <w:p w14:paraId="6AE88055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82.9</w:t>
            </w:r>
          </w:p>
        </w:tc>
      </w:tr>
      <w:tr w:rsidR="004048ED" w:rsidRPr="002C7562" w14:paraId="7561BC75" w14:textId="77777777" w:rsidTr="00777F99">
        <w:tc>
          <w:tcPr>
            <w:tcW w:w="833" w:type="dxa"/>
          </w:tcPr>
          <w:p w14:paraId="5C53427F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12</w:t>
            </w:r>
          </w:p>
        </w:tc>
        <w:tc>
          <w:tcPr>
            <w:tcW w:w="6031" w:type="dxa"/>
          </w:tcPr>
          <w:p w14:paraId="012AFB4D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महिला साक्षरता दर</w:t>
            </w:r>
          </w:p>
        </w:tc>
        <w:tc>
          <w:tcPr>
            <w:tcW w:w="3432" w:type="dxa"/>
          </w:tcPr>
          <w:p w14:paraId="68F7616F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71.5</w:t>
            </w:r>
          </w:p>
        </w:tc>
      </w:tr>
      <w:tr w:rsidR="004048ED" w:rsidRPr="002C7562" w14:paraId="7B63BD22" w14:textId="77777777" w:rsidTr="00777F99">
        <w:tc>
          <w:tcPr>
            <w:tcW w:w="833" w:type="dxa"/>
          </w:tcPr>
          <w:p w14:paraId="4187D7B4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13</w:t>
            </w:r>
          </w:p>
        </w:tc>
        <w:tc>
          <w:tcPr>
            <w:tcW w:w="6031" w:type="dxa"/>
          </w:tcPr>
          <w:p w14:paraId="136AF055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अपेक्षित औषत आयु</w:t>
            </w:r>
          </w:p>
        </w:tc>
        <w:tc>
          <w:tcPr>
            <w:tcW w:w="3432" w:type="dxa"/>
          </w:tcPr>
          <w:p w14:paraId="08929B7D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71 वर्ष</w:t>
            </w:r>
          </w:p>
        </w:tc>
      </w:tr>
      <w:tr w:rsidR="004048ED" w:rsidRPr="002C7562" w14:paraId="31C04055" w14:textId="77777777" w:rsidTr="00777F99">
        <w:tc>
          <w:tcPr>
            <w:tcW w:w="833" w:type="dxa"/>
          </w:tcPr>
          <w:p w14:paraId="3C5BC06E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14</w:t>
            </w:r>
          </w:p>
        </w:tc>
        <w:tc>
          <w:tcPr>
            <w:tcW w:w="6031" w:type="dxa"/>
          </w:tcPr>
          <w:p w14:paraId="26F21833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प्रति व्यक्ति आय</w:t>
            </w:r>
          </w:p>
        </w:tc>
        <w:tc>
          <w:tcPr>
            <w:tcW w:w="3432" w:type="dxa"/>
          </w:tcPr>
          <w:p w14:paraId="30972702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1399 डलर</w:t>
            </w:r>
          </w:p>
        </w:tc>
      </w:tr>
      <w:tr w:rsidR="004048ED" w:rsidRPr="002C7562" w14:paraId="3D46BE35" w14:textId="77777777" w:rsidTr="00777F99">
        <w:tc>
          <w:tcPr>
            <w:tcW w:w="833" w:type="dxa"/>
          </w:tcPr>
          <w:p w14:paraId="3770D718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15</w:t>
            </w:r>
          </w:p>
        </w:tc>
        <w:tc>
          <w:tcPr>
            <w:tcW w:w="6031" w:type="dxa"/>
          </w:tcPr>
          <w:p w14:paraId="7EF881DE" w14:textId="77777777" w:rsidR="004048ED" w:rsidRPr="002C7562" w:rsidRDefault="004048ED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मानव विकास सुचकांक</w:t>
            </w:r>
          </w:p>
        </w:tc>
        <w:tc>
          <w:tcPr>
            <w:tcW w:w="3432" w:type="dxa"/>
          </w:tcPr>
          <w:p w14:paraId="1E9B0CCC" w14:textId="77777777" w:rsidR="004048ED" w:rsidRPr="002C7562" w:rsidRDefault="004048ED" w:rsidP="00777F99">
            <w:pPr>
              <w:jc w:val="right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0.602</w:t>
            </w:r>
          </w:p>
        </w:tc>
      </w:tr>
    </w:tbl>
    <w:p w14:paraId="21912BE2" w14:textId="58DA0F84" w:rsidR="004048ED" w:rsidRDefault="004048ED" w:rsidP="00777F99">
      <w:pPr>
        <w:jc w:val="right"/>
        <w:rPr>
          <w:rFonts w:cs="Kalimati"/>
          <w:sz w:val="32"/>
          <w:lang w:bidi="ne-NP"/>
        </w:rPr>
      </w:pPr>
      <w:r w:rsidRPr="00977C2E">
        <w:rPr>
          <w:rFonts w:cs="Kalimati" w:hint="cs"/>
          <w:sz w:val="32"/>
          <w:cs/>
          <w:lang w:bidi="ne-NP"/>
        </w:rPr>
        <w:t>स्रोत केन्द्रिय तथ्याङ्क विभाग</w:t>
      </w:r>
    </w:p>
    <w:p w14:paraId="594D40FC" w14:textId="77777777" w:rsidR="004048ED" w:rsidRPr="00A90A16" w:rsidRDefault="004048ED" w:rsidP="00A90A16">
      <w:pPr>
        <w:pStyle w:val="Heading2"/>
        <w:rPr>
          <w:rFonts w:cs="Kalimati"/>
          <w:b/>
          <w:bCs/>
          <w:sz w:val="28"/>
          <w:szCs w:val="28"/>
          <w:lang w:bidi="ne-NP"/>
        </w:rPr>
      </w:pPr>
      <w:bookmarkStart w:id="5" w:name="_Toc150098942"/>
      <w:r w:rsidRPr="00A90A16">
        <w:rPr>
          <w:rFonts w:cs="Kalimati" w:hint="cs"/>
          <w:b/>
          <w:bCs/>
          <w:sz w:val="28"/>
          <w:szCs w:val="28"/>
          <w:cs/>
          <w:lang w:bidi="ne-NP"/>
        </w:rPr>
        <w:t>बर्दिया जिल्लाको धर्म सम्वन्धी विवरण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4"/>
        <w:gridCol w:w="5241"/>
        <w:gridCol w:w="3191"/>
      </w:tblGrid>
      <w:tr w:rsidR="004048ED" w14:paraId="7EFCC155" w14:textId="77777777" w:rsidTr="00777F99">
        <w:tc>
          <w:tcPr>
            <w:tcW w:w="1188" w:type="dxa"/>
          </w:tcPr>
          <w:p w14:paraId="03C2F31E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क्र.सं.</w:t>
            </w:r>
          </w:p>
        </w:tc>
        <w:tc>
          <w:tcPr>
            <w:tcW w:w="5676" w:type="dxa"/>
          </w:tcPr>
          <w:p w14:paraId="68F58B21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धर्म</w:t>
            </w:r>
          </w:p>
        </w:tc>
        <w:tc>
          <w:tcPr>
            <w:tcW w:w="3432" w:type="dxa"/>
          </w:tcPr>
          <w:p w14:paraId="2EE76AE6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प्रतिशत</w:t>
            </w:r>
          </w:p>
        </w:tc>
      </w:tr>
      <w:tr w:rsidR="004048ED" w14:paraId="47572942" w14:textId="77777777" w:rsidTr="00777F99">
        <w:tc>
          <w:tcPr>
            <w:tcW w:w="1188" w:type="dxa"/>
          </w:tcPr>
          <w:p w14:paraId="4191DA88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</w:t>
            </w:r>
          </w:p>
        </w:tc>
        <w:tc>
          <w:tcPr>
            <w:tcW w:w="5676" w:type="dxa"/>
          </w:tcPr>
          <w:p w14:paraId="33AEA394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हिन्दु</w:t>
            </w:r>
          </w:p>
        </w:tc>
        <w:tc>
          <w:tcPr>
            <w:tcW w:w="3432" w:type="dxa"/>
          </w:tcPr>
          <w:p w14:paraId="4DC6311E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93.4</w:t>
            </w:r>
          </w:p>
        </w:tc>
      </w:tr>
      <w:tr w:rsidR="004048ED" w14:paraId="7450B357" w14:textId="77777777" w:rsidTr="00777F99">
        <w:tc>
          <w:tcPr>
            <w:tcW w:w="1188" w:type="dxa"/>
          </w:tcPr>
          <w:p w14:paraId="75D6AF40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  <w:tc>
          <w:tcPr>
            <w:tcW w:w="5676" w:type="dxa"/>
          </w:tcPr>
          <w:p w14:paraId="480E2821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इस्लाम</w:t>
            </w:r>
          </w:p>
        </w:tc>
        <w:tc>
          <w:tcPr>
            <w:tcW w:w="3432" w:type="dxa"/>
          </w:tcPr>
          <w:p w14:paraId="622659D2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3.1</w:t>
            </w:r>
          </w:p>
        </w:tc>
      </w:tr>
      <w:tr w:rsidR="004048ED" w14:paraId="3CBA92AD" w14:textId="77777777" w:rsidTr="00777F99">
        <w:tc>
          <w:tcPr>
            <w:tcW w:w="1188" w:type="dxa"/>
          </w:tcPr>
          <w:p w14:paraId="56FCF994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</w:t>
            </w:r>
          </w:p>
        </w:tc>
        <w:tc>
          <w:tcPr>
            <w:tcW w:w="5676" w:type="dxa"/>
          </w:tcPr>
          <w:p w14:paraId="41FF8F0A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क्रिश्चियन</w:t>
            </w:r>
          </w:p>
        </w:tc>
        <w:tc>
          <w:tcPr>
            <w:tcW w:w="3432" w:type="dxa"/>
          </w:tcPr>
          <w:p w14:paraId="041F382C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2.7</w:t>
            </w:r>
          </w:p>
        </w:tc>
      </w:tr>
      <w:tr w:rsidR="004048ED" w14:paraId="397BC961" w14:textId="77777777" w:rsidTr="00777F99">
        <w:tc>
          <w:tcPr>
            <w:tcW w:w="1188" w:type="dxa"/>
          </w:tcPr>
          <w:p w14:paraId="5C99D482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</w:t>
            </w:r>
          </w:p>
        </w:tc>
        <w:tc>
          <w:tcPr>
            <w:tcW w:w="5676" w:type="dxa"/>
          </w:tcPr>
          <w:p w14:paraId="147A5B04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वौद्ध</w:t>
            </w:r>
          </w:p>
        </w:tc>
        <w:tc>
          <w:tcPr>
            <w:tcW w:w="3432" w:type="dxa"/>
          </w:tcPr>
          <w:p w14:paraId="35026F7C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0.7</w:t>
            </w:r>
          </w:p>
        </w:tc>
      </w:tr>
      <w:tr w:rsidR="004048ED" w14:paraId="66140EEC" w14:textId="77777777" w:rsidTr="00777F99">
        <w:tc>
          <w:tcPr>
            <w:tcW w:w="1188" w:type="dxa"/>
          </w:tcPr>
          <w:p w14:paraId="5CE96634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5</w:t>
            </w:r>
          </w:p>
        </w:tc>
        <w:tc>
          <w:tcPr>
            <w:tcW w:w="5676" w:type="dxa"/>
          </w:tcPr>
          <w:p w14:paraId="0102BC2D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अन्य</w:t>
            </w:r>
          </w:p>
        </w:tc>
        <w:tc>
          <w:tcPr>
            <w:tcW w:w="3432" w:type="dxa"/>
          </w:tcPr>
          <w:p w14:paraId="60F9B14F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0.2</w:t>
            </w:r>
          </w:p>
        </w:tc>
      </w:tr>
    </w:tbl>
    <w:p w14:paraId="2A8D5644" w14:textId="77777777" w:rsidR="004048ED" w:rsidRDefault="004048ED" w:rsidP="004048ED">
      <w:pPr>
        <w:jc w:val="center"/>
        <w:rPr>
          <w:rFonts w:cs="Kalimati"/>
          <w:sz w:val="32"/>
          <w:lang w:bidi="ne-NP"/>
        </w:rPr>
      </w:pPr>
    </w:p>
    <w:p w14:paraId="40922307" w14:textId="77777777" w:rsidR="00777F99" w:rsidRDefault="00777F99" w:rsidP="004048ED">
      <w:pPr>
        <w:jc w:val="center"/>
        <w:rPr>
          <w:rFonts w:cs="Kalimati"/>
          <w:sz w:val="32"/>
          <w:lang w:bidi="ne-NP"/>
        </w:rPr>
      </w:pPr>
    </w:p>
    <w:p w14:paraId="3498567D" w14:textId="77777777" w:rsidR="00777F99" w:rsidRDefault="00777F99" w:rsidP="004048ED">
      <w:pPr>
        <w:jc w:val="center"/>
        <w:rPr>
          <w:rFonts w:cs="Kalimati"/>
          <w:sz w:val="32"/>
          <w:lang w:bidi="ne-NP"/>
        </w:rPr>
      </w:pPr>
    </w:p>
    <w:p w14:paraId="66B37653" w14:textId="77777777" w:rsidR="00A90A16" w:rsidRDefault="00A90A16" w:rsidP="004048ED">
      <w:pPr>
        <w:jc w:val="center"/>
        <w:rPr>
          <w:rFonts w:cs="Kalimati"/>
          <w:sz w:val="32"/>
          <w:lang w:bidi="ne-NP"/>
        </w:rPr>
      </w:pPr>
    </w:p>
    <w:p w14:paraId="4156A8D9" w14:textId="77777777" w:rsidR="00777F99" w:rsidRPr="00977C2E" w:rsidRDefault="00777F99" w:rsidP="004048ED">
      <w:pPr>
        <w:jc w:val="center"/>
        <w:rPr>
          <w:rFonts w:cs="Kalimati"/>
          <w:sz w:val="32"/>
          <w:cs/>
          <w:lang w:bidi="ne-NP"/>
        </w:rPr>
      </w:pPr>
    </w:p>
    <w:p w14:paraId="0B334313" w14:textId="77777777" w:rsidR="004048ED" w:rsidRPr="00A90A16" w:rsidRDefault="004048ED" w:rsidP="00A90A16">
      <w:pPr>
        <w:pStyle w:val="Heading2"/>
        <w:rPr>
          <w:rFonts w:cs="Kalimati"/>
          <w:b/>
          <w:bCs/>
          <w:sz w:val="28"/>
          <w:szCs w:val="28"/>
          <w:lang w:bidi="ne-NP"/>
        </w:rPr>
      </w:pPr>
      <w:bookmarkStart w:id="6" w:name="_Toc150098943"/>
      <w:r w:rsidRPr="00A90A16">
        <w:rPr>
          <w:rFonts w:cs="Kalimati" w:hint="cs"/>
          <w:b/>
          <w:bCs/>
          <w:sz w:val="28"/>
          <w:szCs w:val="28"/>
          <w:cs/>
          <w:lang w:bidi="ne-NP"/>
        </w:rPr>
        <w:lastRenderedPageBreak/>
        <w:t>बर्दिया जिल्लामा बोलिने भाषाहरुको विवरण</w:t>
      </w:r>
      <w:bookmarkEnd w:id="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45"/>
        <w:gridCol w:w="5233"/>
        <w:gridCol w:w="3198"/>
      </w:tblGrid>
      <w:tr w:rsidR="004048ED" w:rsidRPr="008B6DC9" w14:paraId="62650B3D" w14:textId="77777777" w:rsidTr="00777F99">
        <w:tc>
          <w:tcPr>
            <w:tcW w:w="1188" w:type="dxa"/>
          </w:tcPr>
          <w:p w14:paraId="48A0F79C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क्र.सं.</w:t>
            </w:r>
          </w:p>
        </w:tc>
        <w:tc>
          <w:tcPr>
            <w:tcW w:w="5676" w:type="dxa"/>
          </w:tcPr>
          <w:p w14:paraId="6247EEF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भाषा</w:t>
            </w:r>
          </w:p>
        </w:tc>
        <w:tc>
          <w:tcPr>
            <w:tcW w:w="3432" w:type="dxa"/>
          </w:tcPr>
          <w:p w14:paraId="7CA85F82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प्रतिशत</w:t>
            </w:r>
          </w:p>
        </w:tc>
      </w:tr>
      <w:tr w:rsidR="004048ED" w:rsidRPr="008B6DC9" w14:paraId="59562499" w14:textId="77777777" w:rsidTr="00777F99">
        <w:tc>
          <w:tcPr>
            <w:tcW w:w="1188" w:type="dxa"/>
          </w:tcPr>
          <w:p w14:paraId="596D1D84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1</w:t>
            </w:r>
          </w:p>
        </w:tc>
        <w:tc>
          <w:tcPr>
            <w:tcW w:w="5676" w:type="dxa"/>
          </w:tcPr>
          <w:p w14:paraId="4A12428B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थारु</w:t>
            </w:r>
          </w:p>
        </w:tc>
        <w:tc>
          <w:tcPr>
            <w:tcW w:w="3432" w:type="dxa"/>
          </w:tcPr>
          <w:p w14:paraId="398FB66C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50.4</w:t>
            </w:r>
          </w:p>
        </w:tc>
      </w:tr>
      <w:tr w:rsidR="004048ED" w:rsidRPr="008B6DC9" w14:paraId="12871709" w14:textId="77777777" w:rsidTr="00777F99">
        <w:tc>
          <w:tcPr>
            <w:tcW w:w="1188" w:type="dxa"/>
          </w:tcPr>
          <w:p w14:paraId="58C6F9D7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  <w:tc>
          <w:tcPr>
            <w:tcW w:w="5676" w:type="dxa"/>
          </w:tcPr>
          <w:p w14:paraId="646B9B66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नेपाली</w:t>
            </w:r>
          </w:p>
        </w:tc>
        <w:tc>
          <w:tcPr>
            <w:tcW w:w="3432" w:type="dxa"/>
          </w:tcPr>
          <w:p w14:paraId="0F358049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36.3</w:t>
            </w:r>
          </w:p>
        </w:tc>
      </w:tr>
      <w:tr w:rsidR="004048ED" w:rsidRPr="008B6DC9" w14:paraId="0CD2C020" w14:textId="77777777" w:rsidTr="00777F99">
        <w:tc>
          <w:tcPr>
            <w:tcW w:w="1188" w:type="dxa"/>
          </w:tcPr>
          <w:p w14:paraId="638B75A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3</w:t>
            </w:r>
          </w:p>
        </w:tc>
        <w:tc>
          <w:tcPr>
            <w:tcW w:w="5676" w:type="dxa"/>
          </w:tcPr>
          <w:p w14:paraId="782E8400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अवधी</w:t>
            </w:r>
          </w:p>
        </w:tc>
        <w:tc>
          <w:tcPr>
            <w:tcW w:w="3432" w:type="dxa"/>
          </w:tcPr>
          <w:p w14:paraId="2B8AF481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9.8</w:t>
            </w:r>
          </w:p>
        </w:tc>
      </w:tr>
      <w:tr w:rsidR="004048ED" w:rsidRPr="008B6DC9" w14:paraId="0FE81C25" w14:textId="77777777" w:rsidTr="00777F99">
        <w:tc>
          <w:tcPr>
            <w:tcW w:w="1188" w:type="dxa"/>
          </w:tcPr>
          <w:p w14:paraId="0C213524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4</w:t>
            </w:r>
          </w:p>
        </w:tc>
        <w:tc>
          <w:tcPr>
            <w:tcW w:w="5676" w:type="dxa"/>
          </w:tcPr>
          <w:p w14:paraId="71004B51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मगर</w:t>
            </w:r>
          </w:p>
        </w:tc>
        <w:tc>
          <w:tcPr>
            <w:tcW w:w="3432" w:type="dxa"/>
          </w:tcPr>
          <w:p w14:paraId="335646D5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0.6</w:t>
            </w:r>
          </w:p>
        </w:tc>
      </w:tr>
      <w:tr w:rsidR="004048ED" w:rsidRPr="008B6DC9" w14:paraId="52FE89C4" w14:textId="77777777" w:rsidTr="00777F99">
        <w:tc>
          <w:tcPr>
            <w:tcW w:w="1188" w:type="dxa"/>
          </w:tcPr>
          <w:p w14:paraId="568C64D9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5</w:t>
            </w:r>
          </w:p>
        </w:tc>
        <w:tc>
          <w:tcPr>
            <w:tcW w:w="5676" w:type="dxa"/>
          </w:tcPr>
          <w:p w14:paraId="6305B584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हिन्दी</w:t>
            </w:r>
          </w:p>
        </w:tc>
        <w:tc>
          <w:tcPr>
            <w:tcW w:w="3432" w:type="dxa"/>
          </w:tcPr>
          <w:p w14:paraId="6D117D3D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0.6</w:t>
            </w:r>
          </w:p>
        </w:tc>
      </w:tr>
      <w:tr w:rsidR="004048ED" w:rsidRPr="008B6DC9" w14:paraId="244A111E" w14:textId="77777777" w:rsidTr="00777F99">
        <w:tc>
          <w:tcPr>
            <w:tcW w:w="1188" w:type="dxa"/>
          </w:tcPr>
          <w:p w14:paraId="09F800B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6</w:t>
            </w:r>
          </w:p>
        </w:tc>
        <w:tc>
          <w:tcPr>
            <w:tcW w:w="5676" w:type="dxa"/>
          </w:tcPr>
          <w:p w14:paraId="0A413904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अन्य</w:t>
            </w:r>
          </w:p>
        </w:tc>
        <w:tc>
          <w:tcPr>
            <w:tcW w:w="3432" w:type="dxa"/>
          </w:tcPr>
          <w:p w14:paraId="03350694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2.3</w:t>
            </w:r>
          </w:p>
        </w:tc>
      </w:tr>
    </w:tbl>
    <w:p w14:paraId="487F6BF7" w14:textId="77777777" w:rsidR="004048ED" w:rsidRDefault="004048ED" w:rsidP="004048ED">
      <w:pPr>
        <w:jc w:val="center"/>
        <w:rPr>
          <w:rFonts w:cs="Kalimati"/>
          <w:b/>
          <w:bCs/>
          <w:sz w:val="36"/>
          <w:szCs w:val="28"/>
          <w:lang w:bidi="ne-NP"/>
        </w:rPr>
      </w:pPr>
    </w:p>
    <w:p w14:paraId="5B5DB8D2" w14:textId="77777777" w:rsidR="004048ED" w:rsidRPr="00A90A16" w:rsidRDefault="004048ED" w:rsidP="00A90A16">
      <w:pPr>
        <w:pStyle w:val="Heading2"/>
        <w:rPr>
          <w:rFonts w:cs="Kalimati"/>
          <w:b/>
          <w:bCs/>
          <w:sz w:val="28"/>
          <w:szCs w:val="28"/>
          <w:lang w:bidi="ne-NP"/>
        </w:rPr>
      </w:pPr>
      <w:bookmarkStart w:id="7" w:name="_Toc150098944"/>
      <w:r w:rsidRPr="00A90A16">
        <w:rPr>
          <w:rFonts w:cs="Kalimati" w:hint="cs"/>
          <w:b/>
          <w:bCs/>
          <w:sz w:val="28"/>
          <w:szCs w:val="28"/>
          <w:cs/>
          <w:lang w:bidi="ne-NP"/>
        </w:rPr>
        <w:t>बर्दिया जिल्लाका प्रमुख जातजातीको विवरण</w:t>
      </w:r>
      <w:bookmarkEnd w:id="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6"/>
        <w:gridCol w:w="3634"/>
        <w:gridCol w:w="2422"/>
        <w:gridCol w:w="2384"/>
      </w:tblGrid>
      <w:tr w:rsidR="004048ED" w:rsidRPr="008B6DC9" w14:paraId="62E1AEEB" w14:textId="77777777" w:rsidTr="00777F99">
        <w:tc>
          <w:tcPr>
            <w:tcW w:w="1188" w:type="dxa"/>
          </w:tcPr>
          <w:p w14:paraId="3588452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क्र.सं.</w:t>
            </w:r>
          </w:p>
        </w:tc>
        <w:tc>
          <w:tcPr>
            <w:tcW w:w="3960" w:type="dxa"/>
          </w:tcPr>
          <w:p w14:paraId="47D2B6F9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जातजाती</w:t>
            </w:r>
          </w:p>
        </w:tc>
        <w:tc>
          <w:tcPr>
            <w:tcW w:w="2574" w:type="dxa"/>
          </w:tcPr>
          <w:p w14:paraId="79C2504F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जनसंख्या</w:t>
            </w:r>
          </w:p>
        </w:tc>
        <w:tc>
          <w:tcPr>
            <w:tcW w:w="2574" w:type="dxa"/>
          </w:tcPr>
          <w:p w14:paraId="2E8FEF72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 w:rsidRPr="008B6DC9">
              <w:rPr>
                <w:rFonts w:cs="Kalimati" w:hint="cs"/>
                <w:sz w:val="32"/>
                <w:cs/>
                <w:lang w:bidi="ne-NP"/>
              </w:rPr>
              <w:t>प्रतिशत</w:t>
            </w:r>
          </w:p>
        </w:tc>
      </w:tr>
      <w:tr w:rsidR="004048ED" w:rsidRPr="008B6DC9" w14:paraId="45231965" w14:textId="77777777" w:rsidTr="00777F99">
        <w:tc>
          <w:tcPr>
            <w:tcW w:w="1188" w:type="dxa"/>
          </w:tcPr>
          <w:p w14:paraId="07006AA8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</w:t>
            </w:r>
          </w:p>
        </w:tc>
        <w:tc>
          <w:tcPr>
            <w:tcW w:w="3960" w:type="dxa"/>
          </w:tcPr>
          <w:p w14:paraId="3608571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थारु</w:t>
            </w:r>
          </w:p>
        </w:tc>
        <w:tc>
          <w:tcPr>
            <w:tcW w:w="2574" w:type="dxa"/>
          </w:tcPr>
          <w:p w14:paraId="7902FA8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232990</w:t>
            </w:r>
          </w:p>
        </w:tc>
        <w:tc>
          <w:tcPr>
            <w:tcW w:w="2574" w:type="dxa"/>
          </w:tcPr>
          <w:p w14:paraId="0252FF91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50.7</w:t>
            </w:r>
          </w:p>
        </w:tc>
      </w:tr>
      <w:tr w:rsidR="004048ED" w:rsidRPr="008B6DC9" w14:paraId="3F654804" w14:textId="77777777" w:rsidTr="00777F99">
        <w:tc>
          <w:tcPr>
            <w:tcW w:w="1188" w:type="dxa"/>
          </w:tcPr>
          <w:p w14:paraId="6E92089D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  <w:tc>
          <w:tcPr>
            <w:tcW w:w="3960" w:type="dxa"/>
          </w:tcPr>
          <w:p w14:paraId="73616678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क्षेत्री</w:t>
            </w:r>
          </w:p>
        </w:tc>
        <w:tc>
          <w:tcPr>
            <w:tcW w:w="2574" w:type="dxa"/>
          </w:tcPr>
          <w:p w14:paraId="7AA4F7F6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58772</w:t>
            </w:r>
          </w:p>
        </w:tc>
        <w:tc>
          <w:tcPr>
            <w:tcW w:w="2574" w:type="dxa"/>
          </w:tcPr>
          <w:p w14:paraId="25C987A3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12.8</w:t>
            </w:r>
          </w:p>
        </w:tc>
      </w:tr>
      <w:tr w:rsidR="004048ED" w:rsidRPr="008B6DC9" w14:paraId="64682E80" w14:textId="77777777" w:rsidTr="00777F99">
        <w:tc>
          <w:tcPr>
            <w:tcW w:w="1188" w:type="dxa"/>
          </w:tcPr>
          <w:p w14:paraId="2B888617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</w:t>
            </w:r>
          </w:p>
        </w:tc>
        <w:tc>
          <w:tcPr>
            <w:tcW w:w="3960" w:type="dxa"/>
          </w:tcPr>
          <w:p w14:paraId="2F8CE285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 xml:space="preserve">ब्राह्मण </w:t>
            </w:r>
            <w:r>
              <w:rPr>
                <w:rFonts w:cs="Kalimati"/>
                <w:sz w:val="32"/>
                <w:lang w:bidi="ne-NP"/>
              </w:rPr>
              <w:t>(</w:t>
            </w:r>
            <w:r>
              <w:rPr>
                <w:rFonts w:cs="Kalimati" w:hint="cs"/>
                <w:sz w:val="32"/>
                <w:cs/>
                <w:lang w:bidi="ne-NP"/>
              </w:rPr>
              <w:t>पहाडी</w:t>
            </w:r>
            <w:r>
              <w:rPr>
                <w:rFonts w:cs="Kalimati"/>
                <w:sz w:val="32"/>
                <w:lang w:bidi="ne-NP"/>
              </w:rPr>
              <w:t>)</w:t>
            </w:r>
          </w:p>
        </w:tc>
        <w:tc>
          <w:tcPr>
            <w:tcW w:w="2574" w:type="dxa"/>
          </w:tcPr>
          <w:p w14:paraId="4ADACAB4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32789</w:t>
            </w:r>
          </w:p>
        </w:tc>
        <w:tc>
          <w:tcPr>
            <w:tcW w:w="2574" w:type="dxa"/>
          </w:tcPr>
          <w:p w14:paraId="469F32AF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7.1</w:t>
            </w:r>
          </w:p>
        </w:tc>
      </w:tr>
      <w:tr w:rsidR="004048ED" w:rsidRPr="008B6DC9" w14:paraId="3F84A5C2" w14:textId="77777777" w:rsidTr="00777F99">
        <w:tc>
          <w:tcPr>
            <w:tcW w:w="1188" w:type="dxa"/>
          </w:tcPr>
          <w:p w14:paraId="0BCCD6EB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</w:t>
            </w:r>
          </w:p>
        </w:tc>
        <w:tc>
          <w:tcPr>
            <w:tcW w:w="3960" w:type="dxa"/>
          </w:tcPr>
          <w:p w14:paraId="4C5DB6DC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कामी</w:t>
            </w:r>
          </w:p>
        </w:tc>
        <w:tc>
          <w:tcPr>
            <w:tcW w:w="2574" w:type="dxa"/>
          </w:tcPr>
          <w:p w14:paraId="423CE652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28902</w:t>
            </w:r>
          </w:p>
        </w:tc>
        <w:tc>
          <w:tcPr>
            <w:tcW w:w="2574" w:type="dxa"/>
          </w:tcPr>
          <w:p w14:paraId="355CADCF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6.3</w:t>
            </w:r>
          </w:p>
        </w:tc>
      </w:tr>
      <w:tr w:rsidR="004048ED" w:rsidRPr="008B6DC9" w14:paraId="41B5E917" w14:textId="77777777" w:rsidTr="00777F99">
        <w:tc>
          <w:tcPr>
            <w:tcW w:w="1188" w:type="dxa"/>
          </w:tcPr>
          <w:p w14:paraId="5ED7C8DC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5</w:t>
            </w:r>
          </w:p>
        </w:tc>
        <w:tc>
          <w:tcPr>
            <w:tcW w:w="3960" w:type="dxa"/>
          </w:tcPr>
          <w:p w14:paraId="17418168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मगर</w:t>
            </w:r>
          </w:p>
        </w:tc>
        <w:tc>
          <w:tcPr>
            <w:tcW w:w="2574" w:type="dxa"/>
          </w:tcPr>
          <w:p w14:paraId="470E3252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13826</w:t>
            </w:r>
          </w:p>
        </w:tc>
        <w:tc>
          <w:tcPr>
            <w:tcW w:w="2574" w:type="dxa"/>
          </w:tcPr>
          <w:p w14:paraId="06AD4ED5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</w:t>
            </w:r>
          </w:p>
        </w:tc>
      </w:tr>
      <w:tr w:rsidR="004048ED" w:rsidRPr="008B6DC9" w14:paraId="73C36F70" w14:textId="77777777" w:rsidTr="00777F99">
        <w:tc>
          <w:tcPr>
            <w:tcW w:w="1188" w:type="dxa"/>
          </w:tcPr>
          <w:p w14:paraId="7ABBFB88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6</w:t>
            </w:r>
          </w:p>
        </w:tc>
        <w:tc>
          <w:tcPr>
            <w:tcW w:w="3960" w:type="dxa"/>
          </w:tcPr>
          <w:p w14:paraId="18AD8AF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मुस्लिम</w:t>
            </w:r>
          </w:p>
        </w:tc>
        <w:tc>
          <w:tcPr>
            <w:tcW w:w="2574" w:type="dxa"/>
          </w:tcPr>
          <w:p w14:paraId="54B9EC0B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13330</w:t>
            </w:r>
          </w:p>
        </w:tc>
        <w:tc>
          <w:tcPr>
            <w:tcW w:w="2574" w:type="dxa"/>
          </w:tcPr>
          <w:p w14:paraId="7BA13D8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2.9</w:t>
            </w:r>
          </w:p>
        </w:tc>
      </w:tr>
      <w:tr w:rsidR="004048ED" w:rsidRPr="008B6DC9" w14:paraId="76282B44" w14:textId="77777777" w:rsidTr="00777F99">
        <w:tc>
          <w:tcPr>
            <w:tcW w:w="1188" w:type="dxa"/>
          </w:tcPr>
          <w:p w14:paraId="2B970976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</w:t>
            </w:r>
          </w:p>
        </w:tc>
        <w:tc>
          <w:tcPr>
            <w:tcW w:w="3960" w:type="dxa"/>
          </w:tcPr>
          <w:p w14:paraId="5C52AB63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ठकुरी</w:t>
            </w:r>
          </w:p>
        </w:tc>
        <w:tc>
          <w:tcPr>
            <w:tcW w:w="2574" w:type="dxa"/>
          </w:tcPr>
          <w:p w14:paraId="6A85E5A8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10577</w:t>
            </w:r>
          </w:p>
        </w:tc>
        <w:tc>
          <w:tcPr>
            <w:tcW w:w="2574" w:type="dxa"/>
          </w:tcPr>
          <w:p w14:paraId="2DC83F11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2.3</w:t>
            </w:r>
          </w:p>
        </w:tc>
      </w:tr>
      <w:tr w:rsidR="004048ED" w:rsidRPr="008B6DC9" w14:paraId="25FB75F2" w14:textId="77777777" w:rsidTr="00777F99">
        <w:tc>
          <w:tcPr>
            <w:tcW w:w="1188" w:type="dxa"/>
          </w:tcPr>
          <w:p w14:paraId="7E10C377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8</w:t>
            </w:r>
          </w:p>
        </w:tc>
        <w:tc>
          <w:tcPr>
            <w:tcW w:w="3960" w:type="dxa"/>
          </w:tcPr>
          <w:p w14:paraId="64279E7F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यादव</w:t>
            </w:r>
          </w:p>
        </w:tc>
        <w:tc>
          <w:tcPr>
            <w:tcW w:w="2574" w:type="dxa"/>
          </w:tcPr>
          <w:p w14:paraId="5EF84820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9216</w:t>
            </w:r>
          </w:p>
        </w:tc>
        <w:tc>
          <w:tcPr>
            <w:tcW w:w="2574" w:type="dxa"/>
          </w:tcPr>
          <w:p w14:paraId="75F3D33B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</w:tr>
      <w:tr w:rsidR="004048ED" w:rsidRPr="008B6DC9" w14:paraId="66446C21" w14:textId="77777777" w:rsidTr="00777F99">
        <w:tc>
          <w:tcPr>
            <w:tcW w:w="1188" w:type="dxa"/>
          </w:tcPr>
          <w:p w14:paraId="3AE893F7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9</w:t>
            </w:r>
          </w:p>
        </w:tc>
        <w:tc>
          <w:tcPr>
            <w:tcW w:w="3960" w:type="dxa"/>
          </w:tcPr>
          <w:p w14:paraId="07813669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 xml:space="preserve">दमाई </w:t>
            </w:r>
            <w:r>
              <w:rPr>
                <w:rFonts w:cs="Kalimati"/>
                <w:sz w:val="32"/>
                <w:lang w:bidi="ne-NP"/>
              </w:rPr>
              <w:t>(</w:t>
            </w:r>
            <w:r>
              <w:rPr>
                <w:rFonts w:cs="Kalimati" w:hint="cs"/>
                <w:sz w:val="32"/>
                <w:cs/>
                <w:lang w:bidi="ne-NP"/>
              </w:rPr>
              <w:t>ढोली</w:t>
            </w:r>
            <w:r>
              <w:rPr>
                <w:rFonts w:cs="Kalimati"/>
                <w:sz w:val="32"/>
                <w:lang w:bidi="ne-NP"/>
              </w:rPr>
              <w:t>)</w:t>
            </w:r>
          </w:p>
        </w:tc>
        <w:tc>
          <w:tcPr>
            <w:tcW w:w="2574" w:type="dxa"/>
          </w:tcPr>
          <w:p w14:paraId="03111F28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8658</w:t>
            </w:r>
          </w:p>
        </w:tc>
        <w:tc>
          <w:tcPr>
            <w:tcW w:w="2574" w:type="dxa"/>
          </w:tcPr>
          <w:p w14:paraId="42E5002C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1.9</w:t>
            </w:r>
          </w:p>
        </w:tc>
      </w:tr>
      <w:tr w:rsidR="004048ED" w:rsidRPr="008B6DC9" w14:paraId="3343929C" w14:textId="77777777" w:rsidTr="00777F99">
        <w:tc>
          <w:tcPr>
            <w:tcW w:w="1188" w:type="dxa"/>
          </w:tcPr>
          <w:p w14:paraId="69F51E27" w14:textId="77777777" w:rsidR="004048ED" w:rsidRDefault="004048ED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10</w:t>
            </w:r>
          </w:p>
        </w:tc>
        <w:tc>
          <w:tcPr>
            <w:tcW w:w="3960" w:type="dxa"/>
          </w:tcPr>
          <w:p w14:paraId="7B92BB25" w14:textId="77777777" w:rsidR="004048ED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 xml:space="preserve">ब्राह्मण </w:t>
            </w:r>
            <w:r>
              <w:rPr>
                <w:rFonts w:cs="Kalimati"/>
                <w:sz w:val="32"/>
                <w:lang w:bidi="ne-NP"/>
              </w:rPr>
              <w:t>(</w:t>
            </w:r>
            <w:r>
              <w:rPr>
                <w:rFonts w:cs="Kalimati" w:hint="cs"/>
                <w:sz w:val="32"/>
                <w:cs/>
                <w:lang w:bidi="ne-NP"/>
              </w:rPr>
              <w:t>तराई</w:t>
            </w:r>
            <w:r>
              <w:rPr>
                <w:rFonts w:cs="Kalimati"/>
                <w:sz w:val="32"/>
                <w:lang w:bidi="ne-NP"/>
              </w:rPr>
              <w:t>)</w:t>
            </w:r>
          </w:p>
        </w:tc>
        <w:tc>
          <w:tcPr>
            <w:tcW w:w="2574" w:type="dxa"/>
          </w:tcPr>
          <w:p w14:paraId="472279BF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4891</w:t>
            </w:r>
          </w:p>
        </w:tc>
        <w:tc>
          <w:tcPr>
            <w:tcW w:w="2574" w:type="dxa"/>
          </w:tcPr>
          <w:p w14:paraId="10A55F3E" w14:textId="77777777" w:rsidR="004048ED" w:rsidRPr="008B6DC9" w:rsidRDefault="004048ED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1.06</w:t>
            </w:r>
          </w:p>
        </w:tc>
      </w:tr>
    </w:tbl>
    <w:p w14:paraId="425C3048" w14:textId="77777777" w:rsidR="004048ED" w:rsidRDefault="004048ED" w:rsidP="004048ED">
      <w:pPr>
        <w:jc w:val="center"/>
        <w:rPr>
          <w:rFonts w:cs="Kalimati"/>
          <w:sz w:val="32"/>
          <w:lang w:bidi="ne-NP"/>
        </w:rPr>
      </w:pPr>
      <w:r w:rsidRPr="00977C2E">
        <w:rPr>
          <w:rFonts w:cs="Kalimati" w:hint="cs"/>
          <w:sz w:val="32"/>
          <w:cs/>
          <w:lang w:bidi="ne-NP"/>
        </w:rPr>
        <w:t>स्रोत केन्द्रिय तथ्याङ्क विभाग</w:t>
      </w:r>
    </w:p>
    <w:p w14:paraId="467F5FC5" w14:textId="77777777" w:rsidR="004048ED" w:rsidRDefault="004048ED" w:rsidP="00B4107C">
      <w:pPr>
        <w:pStyle w:val="Heading1"/>
        <w:spacing w:before="0" w:line="276" w:lineRule="auto"/>
        <w:jc w:val="left"/>
        <w:rPr>
          <w:rFonts w:ascii="Times New Roman" w:hAnsi="Times New Roman" w:cs="Kalimati"/>
          <w:b/>
          <w:bCs/>
          <w:lang w:bidi="ne-NP"/>
        </w:rPr>
      </w:pPr>
    </w:p>
    <w:p w14:paraId="6004FCEC" w14:textId="77777777" w:rsidR="00777F99" w:rsidRDefault="00777F99" w:rsidP="00777F99">
      <w:pPr>
        <w:rPr>
          <w:lang w:bidi="ne-NP"/>
        </w:rPr>
      </w:pPr>
    </w:p>
    <w:p w14:paraId="3A67DC13" w14:textId="77777777" w:rsidR="00777F99" w:rsidRDefault="00777F99" w:rsidP="00777F99">
      <w:pPr>
        <w:rPr>
          <w:lang w:bidi="ne-NP"/>
        </w:rPr>
      </w:pPr>
    </w:p>
    <w:p w14:paraId="3D72A5C9" w14:textId="77777777" w:rsidR="00777F99" w:rsidRDefault="00777F99" w:rsidP="00777F99">
      <w:pPr>
        <w:rPr>
          <w:lang w:bidi="ne-NP"/>
        </w:rPr>
      </w:pPr>
    </w:p>
    <w:p w14:paraId="724EE489" w14:textId="77777777" w:rsidR="00777F99" w:rsidRPr="00777F99" w:rsidRDefault="00777F99" w:rsidP="00777F99">
      <w:pPr>
        <w:rPr>
          <w:lang w:bidi="ne-NP"/>
        </w:rPr>
      </w:pPr>
    </w:p>
    <w:p w14:paraId="0ED9C41B" w14:textId="3FA60B1C" w:rsidR="004A5AF0" w:rsidRPr="0014507B" w:rsidRDefault="00777F99" w:rsidP="0014507B">
      <w:pPr>
        <w:pStyle w:val="Heading1"/>
        <w:rPr>
          <w:rFonts w:cs="Kalimati"/>
          <w:b/>
          <w:bCs/>
          <w:sz w:val="32"/>
        </w:rPr>
      </w:pPr>
      <w:bookmarkStart w:id="8" w:name="_Toc150098945"/>
      <w:r w:rsidRPr="0014507B">
        <w:rPr>
          <w:rFonts w:cs="Kalimati" w:hint="cs"/>
          <w:b/>
          <w:bCs/>
          <w:sz w:val="32"/>
          <w:cs/>
          <w:lang w:bidi="hi-IN"/>
        </w:rPr>
        <w:lastRenderedPageBreak/>
        <w:t>बर्दिया आयुर्वेद स्वास्थ्य केन्द्रको परिचय</w:t>
      </w:r>
      <w:bookmarkEnd w:id="8"/>
    </w:p>
    <w:p w14:paraId="41D74305" w14:textId="0A0E1A51" w:rsidR="001702CA" w:rsidRPr="001E7840" w:rsidRDefault="001702CA" w:rsidP="00F96516">
      <w:pPr>
        <w:spacing w:after="0"/>
        <w:jc w:val="both"/>
        <w:rPr>
          <w:rFonts w:ascii="Times New Roman" w:eastAsia="Calibri" w:hAnsi="Times New Roman" w:cs="Kalimati"/>
          <w:sz w:val="24"/>
          <w:szCs w:val="24"/>
          <w:lang w:bidi="ne-NP"/>
        </w:rPr>
      </w:pP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ab/>
        <w:t>लुम्बिनी प्रदेश सरकार</w:t>
      </w:r>
      <w:r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स्वास्थ्य मन्त्रालय</w:t>
      </w:r>
      <w:r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स्वास्थ्य निर्देशनालय मातहतमा रहेको बर्दिया जिल्लाको गुलरिया नगरपालिका वडा नं. 7 स्थित हुलाकी सडकबाट करिब 200 मिटर दक्षिणतर्फ रहेको यस बर्दिया आयुर्वेद स्वास्थ्य केन्द्र विक्रम सम्वत 2056 मा जिल्ला आ</w:t>
      </w:r>
      <w:r w:rsidR="00AA3738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युर्वेद स्वास्थ्य केन्द्रको नाम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बाट स्थापित भएको हो । </w:t>
      </w:r>
      <w:r w:rsidR="00C5224A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यस स्वास्थ्य केन्द्रले सिमित श्रोत साधनको अधिकतम प्रयोग गर्दै गुणस्तरीय आयुर्वेद स्वास्थ्य सेवा प्रदान गर्दै आएको छ ।</w:t>
      </w:r>
    </w:p>
    <w:p w14:paraId="0518C397" w14:textId="0DC62BA6" w:rsidR="00C5224A" w:rsidRPr="001E7840" w:rsidRDefault="00C5224A" w:rsidP="00F96516">
      <w:pPr>
        <w:spacing w:after="0"/>
        <w:jc w:val="both"/>
        <w:rPr>
          <w:rFonts w:ascii="Times New Roman" w:eastAsia="Calibri" w:hAnsi="Times New Roman" w:cs="Kalimati"/>
          <w:sz w:val="24"/>
          <w:szCs w:val="24"/>
          <w:lang w:bidi="ne-NP"/>
        </w:rPr>
      </w:pP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ab/>
        <w:t>हाल यस स्वास्थ्य केन्द्रमा 1 जना आयुर्वेद चिकित्सक सहित जम्मा 7 जनाको दरबन्दी कायम रहे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को छ । 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दरबन्दी संरचना अनुसार कर्मचारी पदपूर्ति नभए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ता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पनी विभिन्न कार्यक्रम 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अन्तरगत 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करारमा कर्मचारी 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नियुक्ति गरी यस स्वास्थ्य केन्द्रले अधिकतम गुणस्तरीय सेवा प्रदान गर्दै आएको छ । यस स्वास्थ्य केन्द्रमा 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नि</w:t>
      </w:r>
      <w:r w:rsidR="004B067D" w:rsidRPr="001E7840">
        <w:rPr>
          <w:rFonts w:ascii="Times New Roman" w:eastAsia="Calibri" w:hAnsi="Times New Roman" w:cs="Kalimati"/>
          <w:sz w:val="24"/>
          <w:szCs w:val="24"/>
          <w:lang w:bidi="ne-NP"/>
        </w:rPr>
        <w:t>: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शुल्क 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बहिरङ्ग सेवा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पंचकर्म/पुर्वकर्म सेवा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सशुल्क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प्रयोगशाला सेवा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सशुल्क क्षारसुत्र द्वारा शल्य चिकित्सा सेवा</w:t>
      </w:r>
      <w:r w:rsidR="008016F1"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नियमित योग सेवा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उपचारात्मक योग सेवा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नि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>: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शुल्क औषधी वितरण सेवा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 xml:space="preserve">, 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जेष्ठनागरिक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ा लागि स्वास्थ्य प्रवर्धन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सेवा</w:t>
      </w:r>
      <w:r w:rsidR="001F47B6"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मातृ शिशु सुरक्षार्थ 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स्तनपायी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महिलाहरुका लागि दुग्ध वर्धक औषधी वितरण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सेवा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एवं</w:t>
      </w:r>
      <w:r w:rsidR="001F47B6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आयुर्वेद योग तथा स्वास्थ्यकर जीवनशैली सम्वन्धी परामर्श सेवा </w:t>
      </w:r>
      <w:r w:rsidR="008016F1"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प्रदान गर्दै आएको छ ।</w:t>
      </w:r>
    </w:p>
    <w:p w14:paraId="4559EFDD" w14:textId="2DAE5A07" w:rsidR="00F96516" w:rsidRPr="001E7840" w:rsidRDefault="008016F1" w:rsidP="00F96516">
      <w:pPr>
        <w:spacing w:after="0"/>
        <w:jc w:val="both"/>
        <w:rPr>
          <w:rFonts w:ascii="Times New Roman" w:eastAsia="Calibri" w:hAnsi="Times New Roman" w:cs="Kalimati"/>
          <w:sz w:val="24"/>
          <w:szCs w:val="24"/>
          <w:lang w:bidi="ne-NP"/>
        </w:rPr>
      </w:pP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ab/>
        <w:t>जिल्लाका आयुर्वेद संस्था नरहेका स्थानिय तहहरुमा सम्वन्धित स्थानिय तहहरुको समन्वयमा 4 वटा नागरिक आरोग्य सेवा केन्द्र स्थापना गरि नि</w:t>
      </w:r>
      <w:r w:rsidRPr="001E7840">
        <w:rPr>
          <w:rFonts w:ascii="Times New Roman" w:eastAsia="Calibri" w:hAnsi="Times New Roman" w:cs="Kalimati"/>
          <w:sz w:val="24"/>
          <w:szCs w:val="24"/>
          <w:lang w:bidi="ne-NP"/>
        </w:rPr>
        <w:t>: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>शुल्क बहिरङ्ग सेवा</w:t>
      </w:r>
      <w:r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पूर्वकर्म सेवा</w:t>
      </w:r>
      <w:r w:rsidRPr="001E7840">
        <w:rPr>
          <w:rFonts w:ascii="Times New Roman" w:eastAsia="Calibri" w:hAnsi="Times New Roman" w:cs="Kalimati"/>
          <w:sz w:val="24"/>
          <w:szCs w:val="24"/>
          <w:lang w:bidi="ne-NP"/>
        </w:rPr>
        <w:t>,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तथा नागरिक आरोग्य अभियान</w:t>
      </w:r>
      <w:r w:rsidRPr="001E7840">
        <w:rPr>
          <w:rFonts w:ascii="Times New Roman" w:eastAsia="Calibri" w:hAnsi="Times New Roman" w:cs="Kalimati"/>
          <w:sz w:val="24"/>
          <w:szCs w:val="24"/>
          <w:lang w:bidi="ne-NP"/>
        </w:rPr>
        <w:t xml:space="preserve"> </w:t>
      </w:r>
      <w:r w:rsidRPr="001E7840">
        <w:rPr>
          <w:rFonts w:ascii="Times New Roman" w:eastAsia="Calibri" w:hAnsi="Times New Roman" w:cs="Kalimati" w:hint="cs"/>
          <w:sz w:val="24"/>
          <w:szCs w:val="24"/>
          <w:cs/>
          <w:lang w:bidi="ne-NP"/>
        </w:rPr>
        <w:t xml:space="preserve"> एवं परामर्श सेवा प्रदान गरिरहेको छ ।</w:t>
      </w:r>
    </w:p>
    <w:p w14:paraId="47D3952F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1B0EFF66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29689EEF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2DA5F71D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5305E787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249017A3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46E789C7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3B9D6EA9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21AB1B4B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3C42D42E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6AD2AA92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2EE69648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2653CCED" w14:textId="0CC113A3" w:rsidR="00F96516" w:rsidRDefault="00F96516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5F200991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6B1BEF77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29BEA8BC" w14:textId="77777777" w:rsidR="00AA1FDE" w:rsidRDefault="00AA1FDE" w:rsidP="00F96516">
      <w:pPr>
        <w:spacing w:after="0"/>
        <w:jc w:val="both"/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369CF8FD" w14:textId="77777777" w:rsidR="00777F99" w:rsidRPr="0014507B" w:rsidRDefault="00777F99" w:rsidP="0014507B">
      <w:pPr>
        <w:pStyle w:val="Heading2"/>
        <w:rPr>
          <w:rFonts w:cs="Kalimati"/>
          <w:b/>
          <w:bCs/>
          <w:sz w:val="28"/>
          <w:szCs w:val="28"/>
          <w:lang w:bidi="ne-NP"/>
        </w:rPr>
      </w:pPr>
      <w:bookmarkStart w:id="9" w:name="_Toc150098946"/>
      <w:r w:rsidRPr="0014507B">
        <w:rPr>
          <w:rFonts w:cs="Kalimati" w:hint="cs"/>
          <w:b/>
          <w:bCs/>
          <w:sz w:val="28"/>
          <w:szCs w:val="28"/>
          <w:cs/>
          <w:lang w:bidi="ne-NP"/>
        </w:rPr>
        <w:lastRenderedPageBreak/>
        <w:t>बर्दिया जिल्लामा रहेका आयुर्वेद स्वास्थ्य संस्थाहरुको सूची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9"/>
        <w:gridCol w:w="2707"/>
        <w:gridCol w:w="3308"/>
        <w:gridCol w:w="870"/>
        <w:gridCol w:w="1942"/>
      </w:tblGrid>
      <w:tr w:rsidR="00777F99" w14:paraId="4AB0DD5B" w14:textId="77777777" w:rsidTr="00777F99">
        <w:tc>
          <w:tcPr>
            <w:tcW w:w="755" w:type="dxa"/>
            <w:vMerge w:val="restart"/>
          </w:tcPr>
          <w:p w14:paraId="3F08CCB0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क्र.सं.</w:t>
            </w:r>
          </w:p>
        </w:tc>
        <w:tc>
          <w:tcPr>
            <w:tcW w:w="2863" w:type="dxa"/>
            <w:vMerge w:val="restart"/>
          </w:tcPr>
          <w:p w14:paraId="4FA1606A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संघ/प्रदे</w:t>
            </w:r>
            <w:bookmarkStart w:id="10" w:name="_GoBack"/>
            <w:bookmarkEnd w:id="10"/>
            <w:r>
              <w:rPr>
                <w:rFonts w:cs="Kalimati" w:hint="cs"/>
                <w:sz w:val="32"/>
                <w:cs/>
                <w:lang w:bidi="ne-NP"/>
              </w:rPr>
              <w:t>श/स्थानिय तह</w:t>
            </w:r>
          </w:p>
        </w:tc>
        <w:tc>
          <w:tcPr>
            <w:tcW w:w="3690" w:type="dxa"/>
            <w:vMerge w:val="restart"/>
          </w:tcPr>
          <w:p w14:paraId="7CFCB299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आयुर्वेद स्वास्थ्य संस्थाको नाम</w:t>
            </w:r>
          </w:p>
        </w:tc>
        <w:tc>
          <w:tcPr>
            <w:tcW w:w="2988" w:type="dxa"/>
            <w:gridSpan w:val="2"/>
          </w:tcPr>
          <w:p w14:paraId="055C8D99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आयुर्वेद स्वास्थ्य संस्था रहेको</w:t>
            </w:r>
          </w:p>
        </w:tc>
      </w:tr>
      <w:tr w:rsidR="00777F99" w14:paraId="7F362478" w14:textId="77777777" w:rsidTr="00777F99">
        <w:tc>
          <w:tcPr>
            <w:tcW w:w="755" w:type="dxa"/>
            <w:vMerge/>
          </w:tcPr>
          <w:p w14:paraId="7E28BD6D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</w:p>
        </w:tc>
        <w:tc>
          <w:tcPr>
            <w:tcW w:w="2863" w:type="dxa"/>
            <w:vMerge/>
          </w:tcPr>
          <w:p w14:paraId="7BF808D6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</w:p>
        </w:tc>
        <w:tc>
          <w:tcPr>
            <w:tcW w:w="3690" w:type="dxa"/>
            <w:vMerge/>
          </w:tcPr>
          <w:p w14:paraId="7577FEE3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</w:p>
        </w:tc>
        <w:tc>
          <w:tcPr>
            <w:tcW w:w="928" w:type="dxa"/>
          </w:tcPr>
          <w:p w14:paraId="177A4221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वडा</w:t>
            </w:r>
          </w:p>
        </w:tc>
        <w:tc>
          <w:tcPr>
            <w:tcW w:w="2060" w:type="dxa"/>
          </w:tcPr>
          <w:p w14:paraId="4847A29C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स्थान</w:t>
            </w:r>
          </w:p>
        </w:tc>
      </w:tr>
      <w:tr w:rsidR="00777F99" w14:paraId="03B93150" w14:textId="77777777" w:rsidTr="00777F99">
        <w:tc>
          <w:tcPr>
            <w:tcW w:w="755" w:type="dxa"/>
          </w:tcPr>
          <w:p w14:paraId="5B21FBB7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</w:t>
            </w:r>
          </w:p>
        </w:tc>
        <w:tc>
          <w:tcPr>
            <w:tcW w:w="2863" w:type="dxa"/>
          </w:tcPr>
          <w:p w14:paraId="41C27984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प्रदेश सरकार</w:t>
            </w:r>
          </w:p>
        </w:tc>
        <w:tc>
          <w:tcPr>
            <w:tcW w:w="3690" w:type="dxa"/>
          </w:tcPr>
          <w:p w14:paraId="5CBC9538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बर्दिया आयुर्वेद स्वास्थ्य केन्द्र</w:t>
            </w:r>
          </w:p>
        </w:tc>
        <w:tc>
          <w:tcPr>
            <w:tcW w:w="928" w:type="dxa"/>
          </w:tcPr>
          <w:p w14:paraId="49B55E22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</w:t>
            </w:r>
          </w:p>
        </w:tc>
        <w:tc>
          <w:tcPr>
            <w:tcW w:w="2060" w:type="dxa"/>
          </w:tcPr>
          <w:p w14:paraId="4DE9218E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गुलरिया</w:t>
            </w:r>
          </w:p>
        </w:tc>
      </w:tr>
      <w:tr w:rsidR="00777F99" w14:paraId="47FA0804" w14:textId="77777777" w:rsidTr="00777F99">
        <w:tc>
          <w:tcPr>
            <w:tcW w:w="755" w:type="dxa"/>
          </w:tcPr>
          <w:p w14:paraId="72A56CAD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  <w:tc>
          <w:tcPr>
            <w:tcW w:w="2863" w:type="dxa"/>
          </w:tcPr>
          <w:p w14:paraId="4F4725E7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गेरुवा गाउँपालिका</w:t>
            </w:r>
          </w:p>
        </w:tc>
        <w:tc>
          <w:tcPr>
            <w:tcW w:w="3690" w:type="dxa"/>
          </w:tcPr>
          <w:p w14:paraId="7785EEE6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मनाउ आयुर्वेद औषधालय</w:t>
            </w:r>
          </w:p>
        </w:tc>
        <w:tc>
          <w:tcPr>
            <w:tcW w:w="928" w:type="dxa"/>
          </w:tcPr>
          <w:p w14:paraId="682AE18B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6</w:t>
            </w:r>
          </w:p>
        </w:tc>
        <w:tc>
          <w:tcPr>
            <w:tcW w:w="2060" w:type="dxa"/>
          </w:tcPr>
          <w:p w14:paraId="501B723A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मनाउ</w:t>
            </w:r>
          </w:p>
        </w:tc>
      </w:tr>
      <w:tr w:rsidR="00777F99" w14:paraId="506422AF" w14:textId="77777777" w:rsidTr="00777F99">
        <w:tc>
          <w:tcPr>
            <w:tcW w:w="755" w:type="dxa"/>
          </w:tcPr>
          <w:p w14:paraId="5E125F56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3</w:t>
            </w:r>
          </w:p>
        </w:tc>
        <w:tc>
          <w:tcPr>
            <w:tcW w:w="2863" w:type="dxa"/>
          </w:tcPr>
          <w:p w14:paraId="01E056F0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बढैयाताल गाउँपालिका</w:t>
            </w:r>
          </w:p>
        </w:tc>
        <w:tc>
          <w:tcPr>
            <w:tcW w:w="3690" w:type="dxa"/>
          </w:tcPr>
          <w:p w14:paraId="1673EFDC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जमुनी आयुर्वेद औषधालय</w:t>
            </w:r>
          </w:p>
        </w:tc>
        <w:tc>
          <w:tcPr>
            <w:tcW w:w="928" w:type="dxa"/>
          </w:tcPr>
          <w:p w14:paraId="78C58703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  <w:tc>
          <w:tcPr>
            <w:tcW w:w="2060" w:type="dxa"/>
          </w:tcPr>
          <w:p w14:paraId="4CD988DB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जमुनी</w:t>
            </w:r>
          </w:p>
        </w:tc>
      </w:tr>
      <w:tr w:rsidR="00777F99" w14:paraId="45E5CCA9" w14:textId="77777777" w:rsidTr="00777F99">
        <w:tc>
          <w:tcPr>
            <w:tcW w:w="755" w:type="dxa"/>
          </w:tcPr>
          <w:p w14:paraId="2C936758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</w:t>
            </w:r>
          </w:p>
        </w:tc>
        <w:tc>
          <w:tcPr>
            <w:tcW w:w="2863" w:type="dxa"/>
          </w:tcPr>
          <w:p w14:paraId="2DF077A8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गुलरिया नगरपालिका</w:t>
            </w:r>
          </w:p>
        </w:tc>
        <w:tc>
          <w:tcPr>
            <w:tcW w:w="3690" w:type="dxa"/>
          </w:tcPr>
          <w:p w14:paraId="7D2B35F4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मोहम्मदपुर आयुर्वेद औषधालय</w:t>
            </w:r>
          </w:p>
        </w:tc>
        <w:tc>
          <w:tcPr>
            <w:tcW w:w="928" w:type="dxa"/>
          </w:tcPr>
          <w:p w14:paraId="7DC1CE3E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11</w:t>
            </w:r>
          </w:p>
        </w:tc>
        <w:tc>
          <w:tcPr>
            <w:tcW w:w="2060" w:type="dxa"/>
          </w:tcPr>
          <w:p w14:paraId="0F12236D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मोहम्मदपुर</w:t>
            </w:r>
          </w:p>
        </w:tc>
      </w:tr>
      <w:tr w:rsidR="00777F99" w14:paraId="5ECF540C" w14:textId="77777777" w:rsidTr="00777F99">
        <w:tc>
          <w:tcPr>
            <w:tcW w:w="755" w:type="dxa"/>
          </w:tcPr>
          <w:p w14:paraId="1BE954DA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5</w:t>
            </w:r>
          </w:p>
        </w:tc>
        <w:tc>
          <w:tcPr>
            <w:tcW w:w="2863" w:type="dxa"/>
          </w:tcPr>
          <w:p w14:paraId="6168E06C" w14:textId="77777777" w:rsidR="00777F99" w:rsidRDefault="00777F99" w:rsidP="00777F99">
            <w:pPr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बारबर्दिया नगरपालिका</w:t>
            </w:r>
          </w:p>
        </w:tc>
        <w:tc>
          <w:tcPr>
            <w:tcW w:w="3690" w:type="dxa"/>
          </w:tcPr>
          <w:p w14:paraId="0F76760A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मगरागाडी आयुर्वेद औषधालय</w:t>
            </w:r>
          </w:p>
        </w:tc>
        <w:tc>
          <w:tcPr>
            <w:tcW w:w="928" w:type="dxa"/>
          </w:tcPr>
          <w:p w14:paraId="4E9B1933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6</w:t>
            </w:r>
          </w:p>
        </w:tc>
        <w:tc>
          <w:tcPr>
            <w:tcW w:w="2060" w:type="dxa"/>
          </w:tcPr>
          <w:p w14:paraId="2F22A2E1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जयनगर</w:t>
            </w:r>
          </w:p>
        </w:tc>
      </w:tr>
      <w:tr w:rsidR="00777F99" w14:paraId="51ED1933" w14:textId="77777777" w:rsidTr="00777F99">
        <w:tc>
          <w:tcPr>
            <w:tcW w:w="755" w:type="dxa"/>
          </w:tcPr>
          <w:p w14:paraId="52D8470C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6</w:t>
            </w:r>
          </w:p>
        </w:tc>
        <w:tc>
          <w:tcPr>
            <w:tcW w:w="2863" w:type="dxa"/>
          </w:tcPr>
          <w:p w14:paraId="4E2A6668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मधुवन नगरपालिका</w:t>
            </w:r>
          </w:p>
        </w:tc>
        <w:tc>
          <w:tcPr>
            <w:tcW w:w="3690" w:type="dxa"/>
          </w:tcPr>
          <w:p w14:paraId="4BA795D2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नागरिक आरोग्य सेवा केन्द्र</w:t>
            </w:r>
          </w:p>
        </w:tc>
        <w:tc>
          <w:tcPr>
            <w:tcW w:w="928" w:type="dxa"/>
          </w:tcPr>
          <w:p w14:paraId="772B84A9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2</w:t>
            </w:r>
          </w:p>
        </w:tc>
        <w:tc>
          <w:tcPr>
            <w:tcW w:w="2060" w:type="dxa"/>
          </w:tcPr>
          <w:p w14:paraId="5B8D2C66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ओरालीबजार</w:t>
            </w:r>
          </w:p>
        </w:tc>
      </w:tr>
      <w:tr w:rsidR="00777F99" w14:paraId="5757892A" w14:textId="77777777" w:rsidTr="00777F99">
        <w:tc>
          <w:tcPr>
            <w:tcW w:w="755" w:type="dxa"/>
          </w:tcPr>
          <w:p w14:paraId="0FEC92B2" w14:textId="77777777" w:rsidR="00777F99" w:rsidRDefault="00777F99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</w:t>
            </w:r>
          </w:p>
        </w:tc>
        <w:tc>
          <w:tcPr>
            <w:tcW w:w="2863" w:type="dxa"/>
          </w:tcPr>
          <w:p w14:paraId="01C46FFD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बाँसगढी नगरपालिका</w:t>
            </w:r>
          </w:p>
        </w:tc>
        <w:tc>
          <w:tcPr>
            <w:tcW w:w="3690" w:type="dxa"/>
          </w:tcPr>
          <w:p w14:paraId="6808EEA9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नागरिक आरोग्य सेवा केन्द्र</w:t>
            </w:r>
          </w:p>
        </w:tc>
        <w:tc>
          <w:tcPr>
            <w:tcW w:w="928" w:type="dxa"/>
          </w:tcPr>
          <w:p w14:paraId="39B8BA9D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7</w:t>
            </w:r>
          </w:p>
        </w:tc>
        <w:tc>
          <w:tcPr>
            <w:tcW w:w="2060" w:type="dxa"/>
          </w:tcPr>
          <w:p w14:paraId="7EDBF51E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डेउडाकला</w:t>
            </w:r>
          </w:p>
        </w:tc>
      </w:tr>
      <w:tr w:rsidR="00777F99" w14:paraId="3DC47D79" w14:textId="77777777" w:rsidTr="00777F99">
        <w:tc>
          <w:tcPr>
            <w:tcW w:w="755" w:type="dxa"/>
          </w:tcPr>
          <w:p w14:paraId="54360778" w14:textId="77777777" w:rsidR="00777F99" w:rsidRDefault="00777F99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8</w:t>
            </w:r>
          </w:p>
        </w:tc>
        <w:tc>
          <w:tcPr>
            <w:tcW w:w="2863" w:type="dxa"/>
          </w:tcPr>
          <w:p w14:paraId="37C9600F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ठाकुरबाबा नगरपालिका</w:t>
            </w:r>
          </w:p>
        </w:tc>
        <w:tc>
          <w:tcPr>
            <w:tcW w:w="3690" w:type="dxa"/>
          </w:tcPr>
          <w:p w14:paraId="4376F4A5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नागरिक आरोग्य सेवा केन्द्र</w:t>
            </w:r>
          </w:p>
        </w:tc>
        <w:tc>
          <w:tcPr>
            <w:tcW w:w="928" w:type="dxa"/>
          </w:tcPr>
          <w:p w14:paraId="45942593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</w:t>
            </w:r>
          </w:p>
        </w:tc>
        <w:tc>
          <w:tcPr>
            <w:tcW w:w="2060" w:type="dxa"/>
          </w:tcPr>
          <w:p w14:paraId="5F7244C1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वगनाहा</w:t>
            </w:r>
          </w:p>
        </w:tc>
      </w:tr>
      <w:tr w:rsidR="00777F99" w14:paraId="3BAC7869" w14:textId="77777777" w:rsidTr="00777F99">
        <w:tc>
          <w:tcPr>
            <w:tcW w:w="755" w:type="dxa"/>
          </w:tcPr>
          <w:p w14:paraId="360E713C" w14:textId="77777777" w:rsidR="00777F99" w:rsidRDefault="00777F99" w:rsidP="00777F99">
            <w:pPr>
              <w:jc w:val="center"/>
              <w:rPr>
                <w:rFonts w:cs="Kalimati"/>
                <w:sz w:val="32"/>
                <w:cs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9</w:t>
            </w:r>
          </w:p>
        </w:tc>
        <w:tc>
          <w:tcPr>
            <w:tcW w:w="2863" w:type="dxa"/>
          </w:tcPr>
          <w:p w14:paraId="631AE250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राजापुर नगरपालिका</w:t>
            </w:r>
          </w:p>
        </w:tc>
        <w:tc>
          <w:tcPr>
            <w:tcW w:w="3690" w:type="dxa"/>
          </w:tcPr>
          <w:p w14:paraId="1968F6E6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नागरिक आरोग्य सेवा केन्द्र</w:t>
            </w:r>
          </w:p>
        </w:tc>
        <w:tc>
          <w:tcPr>
            <w:tcW w:w="928" w:type="dxa"/>
          </w:tcPr>
          <w:p w14:paraId="6AD4953E" w14:textId="77777777" w:rsidR="00777F99" w:rsidRDefault="00777F99" w:rsidP="00777F99">
            <w:pPr>
              <w:jc w:val="center"/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4</w:t>
            </w:r>
          </w:p>
        </w:tc>
        <w:tc>
          <w:tcPr>
            <w:tcW w:w="2060" w:type="dxa"/>
          </w:tcPr>
          <w:p w14:paraId="786E547F" w14:textId="77777777" w:rsidR="00777F99" w:rsidRDefault="00777F99" w:rsidP="00777F99">
            <w:pPr>
              <w:rPr>
                <w:rFonts w:cs="Kalimati"/>
                <w:sz w:val="32"/>
                <w:lang w:bidi="ne-NP"/>
              </w:rPr>
            </w:pPr>
            <w:r>
              <w:rPr>
                <w:rFonts w:cs="Kalimati" w:hint="cs"/>
                <w:sz w:val="32"/>
                <w:cs/>
                <w:lang w:bidi="ne-NP"/>
              </w:rPr>
              <w:t>राजापुर</w:t>
            </w:r>
          </w:p>
        </w:tc>
      </w:tr>
    </w:tbl>
    <w:p w14:paraId="125BFB8F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5A26374B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072413BD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0E15E4D2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78F817BD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60B3AA7D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67A06EC6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10C69B51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2E412FCB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15D34F86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669E73CF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67CDCBE0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5D133DFE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463E2F83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5AB18031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668FBC34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33340004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6CF16D38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04F80066" w14:textId="77777777" w:rsidR="001E7840" w:rsidRDefault="001E7840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43366AC6" w14:textId="77777777" w:rsidR="00777F99" w:rsidRPr="0014507B" w:rsidRDefault="00777F99" w:rsidP="0014507B">
      <w:pPr>
        <w:pStyle w:val="Heading2"/>
        <w:jc w:val="center"/>
        <w:rPr>
          <w:rFonts w:cs="Kalimati"/>
          <w:b/>
          <w:bCs/>
          <w:sz w:val="28"/>
          <w:szCs w:val="28"/>
        </w:rPr>
      </w:pPr>
      <w:bookmarkStart w:id="11" w:name="_Toc150098947"/>
      <w:r w:rsidRPr="0014507B">
        <w:rPr>
          <w:rFonts w:cs="Kalimati" w:hint="cs"/>
          <w:b/>
          <w:bCs/>
          <w:sz w:val="28"/>
          <w:szCs w:val="28"/>
          <w:cs/>
          <w:lang w:bidi="hi-IN"/>
        </w:rPr>
        <w:lastRenderedPageBreak/>
        <w:t>आयुर्वेद स्वास्थ्य केन्द्रको संगठनात्मक संरचना</w:t>
      </w:r>
      <w:bookmarkEnd w:id="11"/>
    </w:p>
    <w:p w14:paraId="19AB17CE" w14:textId="77777777" w:rsidR="00777F99" w:rsidRPr="00056902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  <w:r w:rsidRPr="00056902">
        <w:rPr>
          <w:rFonts w:ascii="Preeti" w:eastAsiaTheme="majorEastAsia" w:hAnsi="Mangal" w:cs="Kalimati" w:hint="cs"/>
          <w:color w:val="000000" w:themeColor="text1"/>
          <w:kern w:val="24"/>
          <w:cs/>
        </w:rPr>
        <w:t>लुम्बिनी प्रदेश सरकार</w:t>
      </w:r>
    </w:p>
    <w:p w14:paraId="53BD0690" w14:textId="77777777" w:rsidR="00777F99" w:rsidRPr="00056902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  <w:r w:rsidRPr="00056902">
        <w:rPr>
          <w:rFonts w:ascii="Preeti" w:eastAsiaTheme="majorEastAsia" w:hAnsi="Mangal" w:cs="Kalimati" w:hint="cs"/>
          <w:color w:val="000000" w:themeColor="text1"/>
          <w:kern w:val="24"/>
          <w:cs/>
        </w:rPr>
        <w:t>स्वास्थ्य मन्त्रालय</w:t>
      </w:r>
    </w:p>
    <w:p w14:paraId="15B19C28" w14:textId="77777777" w:rsidR="00777F99" w:rsidRPr="00056902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  <w:r w:rsidRPr="00056902">
        <w:rPr>
          <w:rFonts w:ascii="Preeti" w:eastAsiaTheme="majorEastAsia" w:hAnsi="Mangal" w:cs="Kalimati" w:hint="cs"/>
          <w:color w:val="000000" w:themeColor="text1"/>
          <w:kern w:val="24"/>
          <w:cs/>
        </w:rPr>
        <w:t>स्वास्थ्य निर्देशनालय</w:t>
      </w:r>
    </w:p>
    <w:p w14:paraId="59C055D7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  <w:r w:rsidRPr="00056902">
        <w:rPr>
          <w:rFonts w:ascii="Preeti" w:eastAsiaTheme="majorEastAsia" w:hAnsi="Mangal" w:cs="Kalimati" w:hint="cs"/>
          <w:color w:val="000000" w:themeColor="text1"/>
          <w:kern w:val="24"/>
          <w:cs/>
        </w:rPr>
        <w:t>बर्दिया आयुर्वेद स्वास्थ्य केन्द्र</w:t>
      </w:r>
    </w:p>
    <w:p w14:paraId="42A9F27F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</w:p>
    <w:p w14:paraId="0CC8C05E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  <w:r>
        <w:rPr>
          <w:rFonts w:ascii="Preeti" w:eastAsiaTheme="majorEastAsia" w:hAnsi="Mangal" w:cs="Kalimati" w:hint="cs"/>
          <w:color w:val="000000" w:themeColor="text1"/>
          <w:kern w:val="24"/>
          <w:cs/>
        </w:rPr>
        <w:t>संगठनात्मक संरचना</w:t>
      </w:r>
    </w:p>
    <w:p w14:paraId="0C887B8B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  <w:r w:rsidRPr="00630D50">
        <w:rPr>
          <w:rFonts w:ascii="Preeti" w:eastAsiaTheme="majorEastAsia" w:hAnsi="Mangal" w:cs="Kalimati"/>
          <w:noProof/>
          <w:color w:val="000000" w:themeColor="text1"/>
          <w:kern w:val="24"/>
          <w:sz w:val="40"/>
          <w:szCs w:val="40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22F181" wp14:editId="5A5AE347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374265" cy="342900"/>
                <wp:effectExtent l="0" t="0" r="2286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E3991" w14:textId="77777777" w:rsidR="005A67ED" w:rsidRPr="00630D50" w:rsidRDefault="005A67ED" w:rsidP="00777F99">
                            <w:pPr>
                              <w:jc w:val="center"/>
                              <w:rPr>
                                <w:rFonts w:cs="Kalimati"/>
                                <w:sz w:val="32"/>
                                <w:lang w:bidi="ne-NP"/>
                              </w:rPr>
                            </w:pPr>
                            <w:r w:rsidRPr="00630D50"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आयुर्वेद चिकित्सक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86.95pt;height:27pt;z-index:251666432;visibility:visible;mso-wrap-style:square;mso-width-percent:40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">
                <v:textbox>
                  <w:txbxContent>
                    <w:p w14:paraId="32DE3991" w14:textId="77777777" w:rsidR="005A67ED" w:rsidRPr="00630D50" w:rsidRDefault="005A67ED" w:rsidP="00777F99">
                      <w:pPr>
                        <w:jc w:val="center"/>
                        <w:rPr>
                          <w:rFonts w:cs="Kalimati"/>
                          <w:sz w:val="32"/>
                          <w:lang w:bidi="ne-NP"/>
                        </w:rPr>
                      </w:pPr>
                      <w:r w:rsidRPr="00630D50"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आयुर्वेद चिकित्सक</w:t>
                      </w:r>
                    </w:p>
                  </w:txbxContent>
                </v:textbox>
              </v:shape>
            </w:pict>
          </mc:Fallback>
        </mc:AlternateContent>
      </w:r>
    </w:p>
    <w:p w14:paraId="6AF8291C" w14:textId="77777777" w:rsidR="00777F99" w:rsidRPr="00056902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</w:rPr>
      </w:pPr>
    </w:p>
    <w:p w14:paraId="4D4DF80E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ECA965" wp14:editId="3B2208C2">
                <wp:simplePos x="0" y="0"/>
                <wp:positionH relativeFrom="column">
                  <wp:posOffset>2962275</wp:posOffset>
                </wp:positionH>
                <wp:positionV relativeFrom="paragraph">
                  <wp:posOffset>45720</wp:posOffset>
                </wp:positionV>
                <wp:extent cx="0" cy="228600"/>
                <wp:effectExtent l="95250" t="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33.25pt;margin-top:3.6pt;width:0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" strokecolor="#4472c4 [3204]" strokeweight=".5pt">
                <v:stroke endarrow="open" joinstyle="miter"/>
              </v:shape>
            </w:pict>
          </mc:Fallback>
        </mc:AlternateContent>
      </w:r>
    </w:p>
    <w:p w14:paraId="433205AE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 w:rsidRPr="00630D50">
        <w:rPr>
          <w:rFonts w:ascii="Preeti" w:eastAsiaTheme="majorEastAsia" w:hAnsi="Mangal" w:cs="Kalimati"/>
          <w:noProof/>
          <w:color w:val="000000" w:themeColor="text1"/>
          <w:kern w:val="24"/>
          <w:sz w:val="40"/>
          <w:szCs w:val="40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09DBE8" wp14:editId="1EFEE7AD">
                <wp:simplePos x="0" y="0"/>
                <wp:positionH relativeFrom="column">
                  <wp:posOffset>1771650</wp:posOffset>
                </wp:positionH>
                <wp:positionV relativeFrom="paragraph">
                  <wp:posOffset>24131</wp:posOffset>
                </wp:positionV>
                <wp:extent cx="2374265" cy="323850"/>
                <wp:effectExtent l="0" t="0" r="2286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8BC1D" w14:textId="77777777" w:rsidR="005A67ED" w:rsidRPr="00630D50" w:rsidRDefault="005A67ED" w:rsidP="00777F99">
                            <w:pPr>
                              <w:jc w:val="center"/>
                              <w:rPr>
                                <w:rFonts w:cs="Kalimati"/>
                                <w:sz w:val="32"/>
                                <w:szCs w:val="32"/>
                              </w:rPr>
                            </w:pPr>
                            <w:r w:rsidRPr="00630D50"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कविराज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39.5pt;margin-top:1.9pt;width:186.95pt;height:25.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">
                <v:textbox>
                  <w:txbxContent>
                    <w:p w14:paraId="1DA8BC1D" w14:textId="77777777" w:rsidR="005A67ED" w:rsidRPr="00630D50" w:rsidRDefault="005A67ED" w:rsidP="00777F99">
                      <w:pPr>
                        <w:jc w:val="center"/>
                        <w:rPr>
                          <w:rFonts w:cs="Kalimati"/>
                          <w:sz w:val="32"/>
                          <w:szCs w:val="32"/>
                        </w:rPr>
                      </w:pPr>
                      <w:r w:rsidRPr="00630D50"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कविराज</w:t>
                      </w:r>
                    </w:p>
                  </w:txbxContent>
                </v:textbox>
              </v:shape>
            </w:pict>
          </mc:Fallback>
        </mc:AlternateContent>
      </w:r>
    </w:p>
    <w:p w14:paraId="7110C0D2" w14:textId="457A4BAF" w:rsidR="00777F99" w:rsidRDefault="0078169A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142E4" wp14:editId="22BBD776">
                <wp:simplePos x="0" y="0"/>
                <wp:positionH relativeFrom="column">
                  <wp:posOffset>2971800</wp:posOffset>
                </wp:positionH>
                <wp:positionV relativeFrom="paragraph">
                  <wp:posOffset>97790</wp:posOffset>
                </wp:positionV>
                <wp:extent cx="0" cy="200025"/>
                <wp:effectExtent l="95250" t="0" r="57150" b="666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234pt;margin-top:7.7pt;width:0;height:15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" strokecolor="#4472c4 [3204]" strokeweight=".5pt">
                <v:stroke endarrow="open" joinstyle="miter"/>
              </v:shape>
            </w:pict>
          </mc:Fallback>
        </mc:AlternateContent>
      </w:r>
    </w:p>
    <w:p w14:paraId="2AC2259C" w14:textId="2AC1A88F" w:rsidR="00777F99" w:rsidRDefault="0078169A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BF7B64" wp14:editId="6CB452CA">
                <wp:simplePos x="0" y="0"/>
                <wp:positionH relativeFrom="column">
                  <wp:posOffset>5076825</wp:posOffset>
                </wp:positionH>
                <wp:positionV relativeFrom="paragraph">
                  <wp:posOffset>57150</wp:posOffset>
                </wp:positionV>
                <wp:extent cx="9525" cy="219075"/>
                <wp:effectExtent l="76200" t="0" r="66675" b="6667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19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0" o:spid="_x0000_s1026" type="#_x0000_t32" style="position:absolute;margin-left:399.75pt;margin-top:4.5pt;width:.75pt;height:17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" strokecolor="#4a7ebb">
                <v:stroke endarrow="open"/>
              </v:shape>
            </w:pict>
          </mc:Fallback>
        </mc:AlternateContent>
      </w: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E5E551" wp14:editId="2E0ACA59">
                <wp:simplePos x="0" y="0"/>
                <wp:positionH relativeFrom="column">
                  <wp:posOffset>3133725</wp:posOffset>
                </wp:positionH>
                <wp:positionV relativeFrom="paragraph">
                  <wp:posOffset>47625</wp:posOffset>
                </wp:positionV>
                <wp:extent cx="0" cy="219075"/>
                <wp:effectExtent l="95250" t="0" r="57150" b="666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46.75pt;margin-top:3.75pt;width:0;height:1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" strokecolor="#4472c4 [3204]" strokeweight=".5pt">
                <v:stroke endarrow="open" joinstyle="miter"/>
              </v:shape>
            </w:pict>
          </mc:Fallback>
        </mc:AlternateContent>
      </w: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258590" wp14:editId="793FB4A7">
                <wp:simplePos x="0" y="0"/>
                <wp:positionH relativeFrom="column">
                  <wp:posOffset>1524000</wp:posOffset>
                </wp:positionH>
                <wp:positionV relativeFrom="paragraph">
                  <wp:posOffset>47625</wp:posOffset>
                </wp:positionV>
                <wp:extent cx="0" cy="200025"/>
                <wp:effectExtent l="95250" t="0" r="57150" b="6667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20pt;margin-top:3.75pt;width:0;height:1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" strokecolor="#4a7ebb">
                <v:stroke endarrow="open"/>
              </v:shape>
            </w:pict>
          </mc:Fallback>
        </mc:AlternateContent>
      </w: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FE4E52" wp14:editId="19DE3E2E">
                <wp:simplePos x="0" y="0"/>
                <wp:positionH relativeFrom="column">
                  <wp:posOffset>1514475</wp:posOffset>
                </wp:positionH>
                <wp:positionV relativeFrom="paragraph">
                  <wp:posOffset>38100</wp:posOffset>
                </wp:positionV>
                <wp:extent cx="3562350" cy="9525"/>
                <wp:effectExtent l="0" t="0" r="19050" b="2857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623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25pt,3pt" to="399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</w:p>
    <w:p w14:paraId="7529AC1B" w14:textId="7FC17177" w:rsidR="00777F99" w:rsidRDefault="0078169A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 w:rsidRPr="00F04DC6">
        <w:rPr>
          <w:rFonts w:ascii="Preeti" w:eastAsiaTheme="majorEastAsia" w:hAnsi="Mangal" w:cs="Kalimati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CC736B" wp14:editId="77548D09">
                <wp:simplePos x="0" y="0"/>
                <wp:positionH relativeFrom="column">
                  <wp:posOffset>4419600</wp:posOffset>
                </wp:positionH>
                <wp:positionV relativeFrom="paragraph">
                  <wp:posOffset>35560</wp:posOffset>
                </wp:positionV>
                <wp:extent cx="1266825" cy="285750"/>
                <wp:effectExtent l="0" t="0" r="28575" b="1905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85D89" w14:textId="77777777" w:rsidR="005A67ED" w:rsidRPr="00F04DC6" w:rsidRDefault="005A67ED" w:rsidP="00777F99">
                            <w:pPr>
                              <w:jc w:val="center"/>
                              <w:rPr>
                                <w:rFonts w:cs="Kalimati"/>
                                <w:sz w:val="32"/>
                                <w:cs/>
                                <w:lang w:bidi="ne-NP"/>
                              </w:rPr>
                            </w:pPr>
                            <w:r w:rsidRPr="00F04DC6"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सह लेखापाल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48pt;margin-top:2.8pt;width:99.7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">
                <v:textbox>
                  <w:txbxContent>
                    <w:p w14:paraId="7F185D89" w14:textId="77777777" w:rsidR="005A67ED" w:rsidRPr="00F04DC6" w:rsidRDefault="005A67ED" w:rsidP="00777F99">
                      <w:pPr>
                        <w:jc w:val="center"/>
                        <w:rPr>
                          <w:rFonts w:cs="Kalimati"/>
                          <w:sz w:val="32"/>
                          <w:cs/>
                          <w:lang w:bidi="ne-NP"/>
                        </w:rPr>
                      </w:pPr>
                      <w:r w:rsidRPr="00F04DC6"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सह लेखापाल</w:t>
                      </w:r>
                    </w:p>
                  </w:txbxContent>
                </v:textbox>
              </v:shape>
            </w:pict>
          </mc:Fallback>
        </mc:AlternateContent>
      </w:r>
      <w:r w:rsidRPr="00630D50">
        <w:rPr>
          <w:rFonts w:ascii="Preeti" w:eastAsiaTheme="majorEastAsia" w:hAnsi="Mangal" w:cs="Kalimati"/>
          <w:noProof/>
          <w:color w:val="000000" w:themeColor="text1"/>
          <w:kern w:val="24"/>
          <w:sz w:val="40"/>
          <w:szCs w:val="40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1C9ED2" wp14:editId="129605D3">
                <wp:simplePos x="0" y="0"/>
                <wp:positionH relativeFrom="column">
                  <wp:posOffset>2562225</wp:posOffset>
                </wp:positionH>
                <wp:positionV relativeFrom="paragraph">
                  <wp:posOffset>26035</wp:posOffset>
                </wp:positionV>
                <wp:extent cx="1181100" cy="29527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EED8" w14:textId="77777777" w:rsidR="005A67ED" w:rsidRPr="00630D50" w:rsidRDefault="005A67ED" w:rsidP="00777F99">
                            <w:pPr>
                              <w:jc w:val="center"/>
                              <w:rPr>
                                <w:rFonts w:cs="Kalimati"/>
                                <w:sz w:val="32"/>
                                <w:szCs w:val="32"/>
                              </w:rPr>
                            </w:pPr>
                            <w:r w:rsidRPr="00630D50"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वैद्य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01.75pt;margin-top:2.05pt;width:93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">
                <v:textbox>
                  <w:txbxContent>
                    <w:p w14:paraId="1A7EEED8" w14:textId="77777777" w:rsidR="005A67ED" w:rsidRPr="00630D50" w:rsidRDefault="005A67ED" w:rsidP="00777F99">
                      <w:pPr>
                        <w:jc w:val="center"/>
                        <w:rPr>
                          <w:rFonts w:cs="Kalimati"/>
                          <w:sz w:val="32"/>
                          <w:szCs w:val="32"/>
                        </w:rPr>
                      </w:pPr>
                      <w:r w:rsidRPr="00630D50"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वैद्य</w:t>
                      </w:r>
                    </w:p>
                  </w:txbxContent>
                </v:textbox>
              </v:shape>
            </w:pict>
          </mc:Fallback>
        </mc:AlternateContent>
      </w:r>
      <w:r w:rsidRPr="00630D50">
        <w:rPr>
          <w:rFonts w:ascii="Preeti" w:eastAsiaTheme="majorEastAsia" w:hAnsi="Mangal" w:cs="Kalimati"/>
          <w:noProof/>
          <w:color w:val="000000" w:themeColor="text1"/>
          <w:kern w:val="24"/>
          <w:sz w:val="40"/>
          <w:szCs w:val="40"/>
          <w:cs/>
          <w:lang w:val="en-US"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053E632" wp14:editId="680B52FE">
                <wp:simplePos x="0" y="0"/>
                <wp:positionH relativeFrom="column">
                  <wp:posOffset>952500</wp:posOffset>
                </wp:positionH>
                <wp:positionV relativeFrom="paragraph">
                  <wp:posOffset>26035</wp:posOffset>
                </wp:positionV>
                <wp:extent cx="1123950" cy="29527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15CF3" w14:textId="77777777" w:rsidR="005A67ED" w:rsidRPr="00630D50" w:rsidRDefault="005A67ED" w:rsidP="00777F99">
                            <w:pPr>
                              <w:jc w:val="center"/>
                              <w:rPr>
                                <w:rFonts w:cs="Kalimati"/>
                                <w:sz w:val="32"/>
                                <w:szCs w:val="32"/>
                              </w:rPr>
                            </w:pPr>
                            <w:r w:rsidRPr="00630D50"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वैद्य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5pt;margin-top:2.05pt;width:88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">
                <v:textbox>
                  <w:txbxContent>
                    <w:p w14:paraId="1B115CF3" w14:textId="77777777" w:rsidR="005A67ED" w:rsidRPr="00630D50" w:rsidRDefault="005A67ED" w:rsidP="00777F99">
                      <w:pPr>
                        <w:jc w:val="center"/>
                        <w:rPr>
                          <w:rFonts w:cs="Kalimati"/>
                          <w:sz w:val="32"/>
                          <w:szCs w:val="32"/>
                        </w:rPr>
                      </w:pPr>
                      <w:r w:rsidRPr="00630D50"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वैद्य</w:t>
                      </w:r>
                    </w:p>
                  </w:txbxContent>
                </v:textbox>
              </v:shape>
            </w:pict>
          </mc:Fallback>
        </mc:AlternateContent>
      </w:r>
    </w:p>
    <w:p w14:paraId="5ABC913A" w14:textId="3B2AE308" w:rsidR="00777F99" w:rsidRDefault="0078169A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6131B9" wp14:editId="7261593A">
                <wp:simplePos x="0" y="0"/>
                <wp:positionH relativeFrom="column">
                  <wp:posOffset>1524000</wp:posOffset>
                </wp:positionH>
                <wp:positionV relativeFrom="paragraph">
                  <wp:posOffset>109855</wp:posOffset>
                </wp:positionV>
                <wp:extent cx="0" cy="200025"/>
                <wp:effectExtent l="95250" t="0" r="57150" b="66675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120pt;margin-top:8.65pt;width:0;height:15.7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" strokecolor="#4a7ebb">
                <v:stroke endarrow="open"/>
              </v:shape>
            </w:pict>
          </mc:Fallback>
        </mc:AlternateContent>
      </w: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EC0CD5" wp14:editId="52DA7E7A">
                <wp:simplePos x="0" y="0"/>
                <wp:positionH relativeFrom="column">
                  <wp:posOffset>5076825</wp:posOffset>
                </wp:positionH>
                <wp:positionV relativeFrom="paragraph">
                  <wp:posOffset>109855</wp:posOffset>
                </wp:positionV>
                <wp:extent cx="0" cy="200025"/>
                <wp:effectExtent l="95250" t="0" r="57150" b="6667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2" o:spid="_x0000_s1026" type="#_x0000_t32" style="position:absolute;margin-left:399.75pt;margin-top:8.65pt;width:0;height:15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" strokecolor="#4a7ebb">
                <v:stroke endarrow="open"/>
              </v:shape>
            </w:pict>
          </mc:Fallback>
        </mc:AlternateContent>
      </w: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D6F9E6" wp14:editId="5B09C71A">
                <wp:simplePos x="0" y="0"/>
                <wp:positionH relativeFrom="column">
                  <wp:posOffset>3152775</wp:posOffset>
                </wp:positionH>
                <wp:positionV relativeFrom="paragraph">
                  <wp:posOffset>71755</wp:posOffset>
                </wp:positionV>
                <wp:extent cx="0" cy="200025"/>
                <wp:effectExtent l="95250" t="0" r="57150" b="66675"/>
                <wp:wrapNone/>
                <wp:docPr id="293" name="Straight Arrow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3" o:spid="_x0000_s1026" type="#_x0000_t32" style="position:absolute;margin-left:248.25pt;margin-top:5.65pt;width:0;height:15.7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" strokecolor="#4a7ebb">
                <v:stroke endarrow="open"/>
              </v:shape>
            </w:pict>
          </mc:Fallback>
        </mc:AlternateContent>
      </w:r>
    </w:p>
    <w:p w14:paraId="0F1C3CDC" w14:textId="608AEFCA" w:rsidR="00777F99" w:rsidRDefault="0078169A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4DA048" wp14:editId="13800840">
                <wp:simplePos x="0" y="0"/>
                <wp:positionH relativeFrom="column">
                  <wp:posOffset>4429125</wp:posOffset>
                </wp:positionH>
                <wp:positionV relativeFrom="paragraph">
                  <wp:posOffset>50165</wp:posOffset>
                </wp:positionV>
                <wp:extent cx="0" cy="200025"/>
                <wp:effectExtent l="95250" t="0" r="57150" b="66675"/>
                <wp:wrapNone/>
                <wp:docPr id="290" name="Straight Arrow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0" o:spid="_x0000_s1026" type="#_x0000_t32" style="position:absolute;margin-left:348.75pt;margin-top:3.95pt;width:0;height:15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" strokecolor="#4a7ebb">
                <v:stroke endarrow="open"/>
              </v:shape>
            </w:pict>
          </mc:Fallback>
        </mc:AlternateContent>
      </w: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359BF3" wp14:editId="2DCF2C18">
                <wp:simplePos x="0" y="0"/>
                <wp:positionH relativeFrom="column">
                  <wp:posOffset>1990725</wp:posOffset>
                </wp:positionH>
                <wp:positionV relativeFrom="paragraph">
                  <wp:posOffset>50165</wp:posOffset>
                </wp:positionV>
                <wp:extent cx="0" cy="200025"/>
                <wp:effectExtent l="95250" t="0" r="57150" b="66675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91" o:spid="_x0000_s1026" type="#_x0000_t32" style="position:absolute;margin-left:156.75pt;margin-top:3.95pt;width:0;height:15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" strokecolor="#4a7ebb">
                <v:stroke endarrow="open"/>
              </v:shape>
            </w:pict>
          </mc:Fallback>
        </mc:AlternateContent>
      </w: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0A23C12" wp14:editId="412D8B3B">
                <wp:simplePos x="0" y="0"/>
                <wp:positionH relativeFrom="column">
                  <wp:posOffset>1514475</wp:posOffset>
                </wp:positionH>
                <wp:positionV relativeFrom="paragraph">
                  <wp:posOffset>40640</wp:posOffset>
                </wp:positionV>
                <wp:extent cx="3571875" cy="0"/>
                <wp:effectExtent l="0" t="0" r="952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1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8" o:spid="_x0000_s1026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25pt,3.2pt" to="400.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</w:p>
    <w:p w14:paraId="49576EC8" w14:textId="4D1E03AE" w:rsidR="00777F99" w:rsidRDefault="0078169A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 w:rsidRPr="00DB5E4B">
        <w:rPr>
          <w:rFonts w:ascii="Preeti" w:eastAsiaTheme="majorEastAsia" w:hAnsi="Mangal" w:cs="Kalimati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F7FCA6" wp14:editId="66400335">
                <wp:simplePos x="0" y="0"/>
                <wp:positionH relativeFrom="column">
                  <wp:posOffset>3695700</wp:posOffset>
                </wp:positionH>
                <wp:positionV relativeFrom="paragraph">
                  <wp:posOffset>9525</wp:posOffset>
                </wp:positionV>
                <wp:extent cx="1581150" cy="609600"/>
                <wp:effectExtent l="0" t="0" r="19050" b="1905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46A76" w14:textId="77777777" w:rsidR="005A67ED" w:rsidRPr="00DB5E4B" w:rsidRDefault="005A67ED" w:rsidP="00777F99">
                            <w:pPr>
                              <w:jc w:val="center"/>
                              <w:rPr>
                                <w:rFonts w:cs="Kalimati"/>
                                <w:sz w:val="32"/>
                                <w:cs/>
                                <w:lang w:bidi="ne-NP"/>
                              </w:rPr>
                            </w:pPr>
                            <w:r w:rsidRPr="00DB5E4B"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कार्यालय सहयोगी</w:t>
                            </w:r>
                            <w:r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/औषधी कुटुवा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91pt;margin-top:.75pt;width:124.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">
                <v:textbox>
                  <w:txbxContent>
                    <w:p w14:paraId="26746A76" w14:textId="77777777" w:rsidR="005A67ED" w:rsidRPr="00DB5E4B" w:rsidRDefault="005A67ED" w:rsidP="00777F99">
                      <w:pPr>
                        <w:jc w:val="center"/>
                        <w:rPr>
                          <w:rFonts w:cs="Kalimati"/>
                          <w:sz w:val="32"/>
                          <w:cs/>
                          <w:lang w:bidi="ne-NP"/>
                        </w:rPr>
                      </w:pPr>
                      <w:r w:rsidRPr="00DB5E4B"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कार्यालय सहयोगी</w:t>
                      </w:r>
                      <w:r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/औषधी कुटुवा</w:t>
                      </w:r>
                    </w:p>
                  </w:txbxContent>
                </v:textbox>
              </v:shape>
            </w:pict>
          </mc:Fallback>
        </mc:AlternateContent>
      </w:r>
      <w:r w:rsidRPr="00DB5E4B">
        <w:rPr>
          <w:rFonts w:ascii="Preeti" w:eastAsiaTheme="majorEastAsia" w:hAnsi="Mangal" w:cs="Kalimati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D6BC0B" wp14:editId="23CA1EC3">
                <wp:simplePos x="0" y="0"/>
                <wp:positionH relativeFrom="column">
                  <wp:posOffset>1438275</wp:posOffset>
                </wp:positionH>
                <wp:positionV relativeFrom="paragraph">
                  <wp:posOffset>19050</wp:posOffset>
                </wp:positionV>
                <wp:extent cx="1266825" cy="1403985"/>
                <wp:effectExtent l="0" t="0" r="28575" b="20955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FE7A0" w14:textId="77777777" w:rsidR="005A67ED" w:rsidRPr="00DB5E4B" w:rsidRDefault="005A67ED" w:rsidP="00777F99">
                            <w:pPr>
                              <w:jc w:val="center"/>
                              <w:rPr>
                                <w:rFonts w:cs="Kalimati"/>
                                <w:sz w:val="32"/>
                                <w:cs/>
                                <w:lang w:bidi="ne-NP"/>
                              </w:rPr>
                            </w:pPr>
                            <w:r w:rsidRPr="00DB5E4B">
                              <w:rPr>
                                <w:rFonts w:cs="Kalimati" w:hint="cs"/>
                                <w:sz w:val="32"/>
                                <w:cs/>
                                <w:lang w:bidi="ne-NP"/>
                              </w:rPr>
                              <w:t>कार्यालय सहयोगी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3.25pt;margin-top:1.5pt;width:99.7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">
                <v:textbox style="mso-fit-shape-to-text:t">
                  <w:txbxContent>
                    <w:p w14:paraId="429FE7A0" w14:textId="77777777" w:rsidR="005A67ED" w:rsidRPr="00DB5E4B" w:rsidRDefault="005A67ED" w:rsidP="00777F99">
                      <w:pPr>
                        <w:jc w:val="center"/>
                        <w:rPr>
                          <w:rFonts w:cs="Kalimati"/>
                          <w:sz w:val="32"/>
                          <w:cs/>
                          <w:lang w:bidi="ne-NP"/>
                        </w:rPr>
                      </w:pPr>
                      <w:r w:rsidRPr="00DB5E4B">
                        <w:rPr>
                          <w:rFonts w:cs="Kalimati" w:hint="cs"/>
                          <w:sz w:val="32"/>
                          <w:cs/>
                          <w:lang w:bidi="ne-NP"/>
                        </w:rPr>
                        <w:t>कार्यालय सहयोगी</w:t>
                      </w:r>
                    </w:p>
                  </w:txbxContent>
                </v:textbox>
              </v:shape>
            </w:pict>
          </mc:Fallback>
        </mc:AlternateContent>
      </w:r>
      <w:r w:rsidR="00777F99">
        <w:rPr>
          <w:rFonts w:ascii="Preeti" w:eastAsiaTheme="majorEastAsia" w:hAnsi="Mangal" w:cs="Kalimati" w:hint="cs"/>
          <w:color w:val="000000" w:themeColor="text1"/>
          <w:kern w:val="24"/>
          <w:sz w:val="40"/>
          <w:szCs w:val="40"/>
          <w:cs/>
        </w:rPr>
        <w:t xml:space="preserve">                     </w:t>
      </w:r>
    </w:p>
    <w:p w14:paraId="3A41C49A" w14:textId="727F696F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0820088A" w14:textId="7B12A459" w:rsidR="00777F99" w:rsidRDefault="0078169A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  <w:r>
        <w:rPr>
          <w:rFonts w:ascii="Preeti" w:eastAsiaTheme="majorEastAsia" w:hAnsi="Mangal" w:cs="Kalimati" w:hint="cs"/>
          <w:noProof/>
          <w:color w:val="000000" w:themeColor="text1"/>
          <w:kern w:val="24"/>
          <w:sz w:val="40"/>
          <w:szCs w:val="40"/>
          <w:lang w:val="en-US"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773FB3" wp14:editId="7DC61866">
                <wp:simplePos x="0" y="0"/>
                <wp:positionH relativeFrom="column">
                  <wp:posOffset>1514475</wp:posOffset>
                </wp:positionH>
                <wp:positionV relativeFrom="paragraph">
                  <wp:posOffset>29210</wp:posOffset>
                </wp:positionV>
                <wp:extent cx="0" cy="0"/>
                <wp:effectExtent l="0" t="0" r="0" b="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119.25pt;margin-top:2.3pt;width:0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" strokecolor="#4472c4 [3204]" strokeweight=".5pt">
                <v:stroke endarrow="open" joinstyle="miter"/>
              </v:shape>
            </w:pict>
          </mc:Fallback>
        </mc:AlternateContent>
      </w:r>
    </w:p>
    <w:p w14:paraId="6C0C3F71" w14:textId="30E51474" w:rsidR="00777F99" w:rsidRPr="0014507B" w:rsidRDefault="00777F99" w:rsidP="0014507B">
      <w:pPr>
        <w:pStyle w:val="Heading2"/>
        <w:rPr>
          <w:rFonts w:cs="Kalimati"/>
          <w:b/>
          <w:bCs/>
          <w:sz w:val="28"/>
          <w:szCs w:val="28"/>
        </w:rPr>
      </w:pPr>
      <w:bookmarkStart w:id="12" w:name="_Toc150098948"/>
      <w:r w:rsidRPr="0014507B">
        <w:rPr>
          <w:rFonts w:cs="Kalimati" w:hint="cs"/>
          <w:b/>
          <w:bCs/>
          <w:sz w:val="28"/>
          <w:szCs w:val="28"/>
          <w:cs/>
          <w:lang w:bidi="hi-IN"/>
        </w:rPr>
        <w:t>स्वीकृत दरवन्दी अनुसार पदपूर्तिको अवस</w:t>
      </w:r>
      <w:r w:rsidR="00A90A16">
        <w:rPr>
          <w:rFonts w:cs="Kalimati" w:hint="cs"/>
          <w:b/>
          <w:bCs/>
          <w:sz w:val="28"/>
          <w:szCs w:val="28"/>
          <w:cs/>
          <w:lang w:bidi="ne-NP"/>
        </w:rPr>
        <w:t>्</w:t>
      </w:r>
      <w:r w:rsidRPr="0014507B">
        <w:rPr>
          <w:rFonts w:cs="Kalimati" w:hint="cs"/>
          <w:b/>
          <w:bCs/>
          <w:sz w:val="28"/>
          <w:szCs w:val="28"/>
          <w:cs/>
          <w:lang w:bidi="hi-IN"/>
        </w:rPr>
        <w:t>था</w:t>
      </w:r>
      <w:bookmarkEnd w:id="12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58"/>
        <w:gridCol w:w="1170"/>
        <w:gridCol w:w="1620"/>
        <w:gridCol w:w="1710"/>
        <w:gridCol w:w="901"/>
        <w:gridCol w:w="781"/>
        <w:gridCol w:w="602"/>
        <w:gridCol w:w="872"/>
        <w:gridCol w:w="1011"/>
        <w:gridCol w:w="1071"/>
      </w:tblGrid>
      <w:tr w:rsidR="00777F99" w:rsidRPr="00032843" w14:paraId="4179BFDB" w14:textId="77777777" w:rsidTr="00777F99">
        <w:tc>
          <w:tcPr>
            <w:tcW w:w="558" w:type="dxa"/>
          </w:tcPr>
          <w:p w14:paraId="2CEAC49E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  <w:cs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क्र.</w:t>
            </w:r>
            <w:r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 xml:space="preserve"> </w:t>
            </w: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सं.</w:t>
            </w:r>
          </w:p>
        </w:tc>
        <w:tc>
          <w:tcPr>
            <w:tcW w:w="1170" w:type="dxa"/>
          </w:tcPr>
          <w:p w14:paraId="4585B0E6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पद</w:t>
            </w:r>
          </w:p>
        </w:tc>
        <w:tc>
          <w:tcPr>
            <w:tcW w:w="1620" w:type="dxa"/>
          </w:tcPr>
          <w:p w14:paraId="34E036AE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सेवा समूह</w:t>
            </w:r>
          </w:p>
        </w:tc>
        <w:tc>
          <w:tcPr>
            <w:tcW w:w="1710" w:type="dxa"/>
          </w:tcPr>
          <w:p w14:paraId="189E83DC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श्रेणी/तह</w:t>
            </w:r>
          </w:p>
        </w:tc>
        <w:tc>
          <w:tcPr>
            <w:tcW w:w="901" w:type="dxa"/>
          </w:tcPr>
          <w:p w14:paraId="14354FD0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दरवन्दी</w:t>
            </w:r>
          </w:p>
        </w:tc>
        <w:tc>
          <w:tcPr>
            <w:tcW w:w="781" w:type="dxa"/>
          </w:tcPr>
          <w:p w14:paraId="5C439D93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पदपूर्ति</w:t>
            </w:r>
          </w:p>
        </w:tc>
        <w:tc>
          <w:tcPr>
            <w:tcW w:w="602" w:type="dxa"/>
          </w:tcPr>
          <w:p w14:paraId="29010764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रिक्त</w:t>
            </w:r>
          </w:p>
        </w:tc>
        <w:tc>
          <w:tcPr>
            <w:tcW w:w="872" w:type="dxa"/>
          </w:tcPr>
          <w:p w14:paraId="27854BE4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दरव</w:t>
            </w: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न्दी करार</w:t>
            </w:r>
          </w:p>
        </w:tc>
        <w:tc>
          <w:tcPr>
            <w:tcW w:w="1011" w:type="dxa"/>
          </w:tcPr>
          <w:p w14:paraId="3FBD2506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कामकाज</w:t>
            </w:r>
          </w:p>
        </w:tc>
        <w:tc>
          <w:tcPr>
            <w:tcW w:w="1071" w:type="dxa"/>
          </w:tcPr>
          <w:p w14:paraId="56421DB0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जम्मा</w:t>
            </w: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 xml:space="preserve"> कार्यरत</w:t>
            </w:r>
          </w:p>
        </w:tc>
      </w:tr>
      <w:tr w:rsidR="00777F99" w:rsidRPr="00032843" w14:paraId="3E5F6EA5" w14:textId="77777777" w:rsidTr="00777F99">
        <w:tc>
          <w:tcPr>
            <w:tcW w:w="558" w:type="dxa"/>
          </w:tcPr>
          <w:p w14:paraId="76C20301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1170" w:type="dxa"/>
          </w:tcPr>
          <w:p w14:paraId="0BFA4463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आयुर्वेद चिकित्सक</w:t>
            </w:r>
          </w:p>
        </w:tc>
        <w:tc>
          <w:tcPr>
            <w:tcW w:w="1620" w:type="dxa"/>
          </w:tcPr>
          <w:p w14:paraId="1B1E4995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स्वास्थ्य/आयुर्वेद</w:t>
            </w:r>
          </w:p>
        </w:tc>
        <w:tc>
          <w:tcPr>
            <w:tcW w:w="1710" w:type="dxa"/>
          </w:tcPr>
          <w:p w14:paraId="73F994C5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आठौं</w:t>
            </w:r>
          </w:p>
        </w:tc>
        <w:tc>
          <w:tcPr>
            <w:tcW w:w="901" w:type="dxa"/>
          </w:tcPr>
          <w:p w14:paraId="48CD39E2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781" w:type="dxa"/>
          </w:tcPr>
          <w:p w14:paraId="043277BC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602" w:type="dxa"/>
          </w:tcPr>
          <w:p w14:paraId="1F28189A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72" w:type="dxa"/>
          </w:tcPr>
          <w:p w14:paraId="6044935A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11" w:type="dxa"/>
          </w:tcPr>
          <w:p w14:paraId="41D5C181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71" w:type="dxa"/>
          </w:tcPr>
          <w:p w14:paraId="406D5B96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</w:tr>
      <w:tr w:rsidR="00777F99" w:rsidRPr="00032843" w14:paraId="5738E48B" w14:textId="77777777" w:rsidTr="00777F99">
        <w:tc>
          <w:tcPr>
            <w:tcW w:w="558" w:type="dxa"/>
          </w:tcPr>
          <w:p w14:paraId="6E249205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1170" w:type="dxa"/>
          </w:tcPr>
          <w:p w14:paraId="0C02C11B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कविराज</w:t>
            </w:r>
          </w:p>
        </w:tc>
        <w:tc>
          <w:tcPr>
            <w:tcW w:w="1620" w:type="dxa"/>
          </w:tcPr>
          <w:p w14:paraId="60B6E2E0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स्वास्थ्य/आयुर्वेद</w:t>
            </w:r>
          </w:p>
        </w:tc>
        <w:tc>
          <w:tcPr>
            <w:tcW w:w="1710" w:type="dxa"/>
          </w:tcPr>
          <w:p w14:paraId="632AA2CF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पाँचौ/छैठौं/सातौं</w:t>
            </w:r>
          </w:p>
        </w:tc>
        <w:tc>
          <w:tcPr>
            <w:tcW w:w="901" w:type="dxa"/>
          </w:tcPr>
          <w:p w14:paraId="75B4CD91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781" w:type="dxa"/>
          </w:tcPr>
          <w:p w14:paraId="343F22DF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602" w:type="dxa"/>
          </w:tcPr>
          <w:p w14:paraId="75298DC4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872" w:type="dxa"/>
          </w:tcPr>
          <w:p w14:paraId="5630805A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11" w:type="dxa"/>
          </w:tcPr>
          <w:p w14:paraId="1DB8E8F8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71" w:type="dxa"/>
          </w:tcPr>
          <w:p w14:paraId="59CE37A0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</w:tr>
      <w:tr w:rsidR="00777F99" w:rsidRPr="00032843" w14:paraId="101F1D80" w14:textId="77777777" w:rsidTr="00777F99">
        <w:tc>
          <w:tcPr>
            <w:tcW w:w="558" w:type="dxa"/>
          </w:tcPr>
          <w:p w14:paraId="3CA48628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3</w:t>
            </w:r>
          </w:p>
        </w:tc>
        <w:tc>
          <w:tcPr>
            <w:tcW w:w="1170" w:type="dxa"/>
          </w:tcPr>
          <w:p w14:paraId="0EBB8852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वैद्य</w:t>
            </w:r>
          </w:p>
        </w:tc>
        <w:tc>
          <w:tcPr>
            <w:tcW w:w="1620" w:type="dxa"/>
          </w:tcPr>
          <w:p w14:paraId="4B6978D2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स्वास्थ्य/आयुर्वेद</w:t>
            </w:r>
          </w:p>
        </w:tc>
        <w:tc>
          <w:tcPr>
            <w:tcW w:w="1710" w:type="dxa"/>
          </w:tcPr>
          <w:p w14:paraId="284CF19F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चौथो/पाँचौ/छैठौं</w:t>
            </w:r>
          </w:p>
        </w:tc>
        <w:tc>
          <w:tcPr>
            <w:tcW w:w="901" w:type="dxa"/>
          </w:tcPr>
          <w:p w14:paraId="2ADE38BB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781" w:type="dxa"/>
          </w:tcPr>
          <w:p w14:paraId="2A331ADA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602" w:type="dxa"/>
          </w:tcPr>
          <w:p w14:paraId="0599EA86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72" w:type="dxa"/>
          </w:tcPr>
          <w:p w14:paraId="7CC6DB89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11" w:type="dxa"/>
          </w:tcPr>
          <w:p w14:paraId="73E11432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71" w:type="dxa"/>
          </w:tcPr>
          <w:p w14:paraId="1CD0C4EB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</w:tr>
      <w:tr w:rsidR="00777F99" w:rsidRPr="00032843" w14:paraId="12A49C02" w14:textId="77777777" w:rsidTr="00777F99">
        <w:tc>
          <w:tcPr>
            <w:tcW w:w="558" w:type="dxa"/>
          </w:tcPr>
          <w:p w14:paraId="14BB7ED6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4</w:t>
            </w:r>
          </w:p>
        </w:tc>
        <w:tc>
          <w:tcPr>
            <w:tcW w:w="1170" w:type="dxa"/>
          </w:tcPr>
          <w:p w14:paraId="77FD8838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सह लेखापाल</w:t>
            </w:r>
          </w:p>
        </w:tc>
        <w:tc>
          <w:tcPr>
            <w:tcW w:w="1620" w:type="dxa"/>
          </w:tcPr>
          <w:p w14:paraId="545FBA30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776A837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901" w:type="dxa"/>
          </w:tcPr>
          <w:p w14:paraId="1E202B96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781" w:type="dxa"/>
          </w:tcPr>
          <w:p w14:paraId="5334D8A8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602" w:type="dxa"/>
          </w:tcPr>
          <w:p w14:paraId="2D688398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872" w:type="dxa"/>
          </w:tcPr>
          <w:p w14:paraId="1D8D1A8A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11" w:type="dxa"/>
          </w:tcPr>
          <w:p w14:paraId="493FDC13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1071" w:type="dxa"/>
          </w:tcPr>
          <w:p w14:paraId="31EAAABB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</w:tr>
      <w:tr w:rsidR="00777F99" w:rsidRPr="00032843" w14:paraId="1035B16A" w14:textId="77777777" w:rsidTr="00777F99">
        <w:tc>
          <w:tcPr>
            <w:tcW w:w="558" w:type="dxa"/>
          </w:tcPr>
          <w:p w14:paraId="5001A48F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5</w:t>
            </w:r>
          </w:p>
        </w:tc>
        <w:tc>
          <w:tcPr>
            <w:tcW w:w="1170" w:type="dxa"/>
          </w:tcPr>
          <w:p w14:paraId="6A12E5C0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कार्यालय सहयोगी</w:t>
            </w:r>
          </w:p>
        </w:tc>
        <w:tc>
          <w:tcPr>
            <w:tcW w:w="1620" w:type="dxa"/>
          </w:tcPr>
          <w:p w14:paraId="7204F4DA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710" w:type="dxa"/>
          </w:tcPr>
          <w:p w14:paraId="433243EF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901" w:type="dxa"/>
          </w:tcPr>
          <w:p w14:paraId="7A650183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781" w:type="dxa"/>
          </w:tcPr>
          <w:p w14:paraId="0FF7E8B1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602" w:type="dxa"/>
          </w:tcPr>
          <w:p w14:paraId="34A68992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872" w:type="dxa"/>
          </w:tcPr>
          <w:p w14:paraId="73F87383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1011" w:type="dxa"/>
          </w:tcPr>
          <w:p w14:paraId="1D7461C0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71" w:type="dxa"/>
          </w:tcPr>
          <w:p w14:paraId="14D6D1A7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</w:tr>
      <w:tr w:rsidR="00777F99" w:rsidRPr="00032843" w14:paraId="73AA7EE2" w14:textId="77777777" w:rsidTr="00777F99">
        <w:tc>
          <w:tcPr>
            <w:tcW w:w="5058" w:type="dxa"/>
            <w:gridSpan w:val="4"/>
          </w:tcPr>
          <w:p w14:paraId="76E3D664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जम्मा</w:t>
            </w:r>
          </w:p>
        </w:tc>
        <w:tc>
          <w:tcPr>
            <w:tcW w:w="901" w:type="dxa"/>
          </w:tcPr>
          <w:p w14:paraId="1DA4C4F3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7</w:t>
            </w:r>
          </w:p>
        </w:tc>
        <w:tc>
          <w:tcPr>
            <w:tcW w:w="781" w:type="dxa"/>
          </w:tcPr>
          <w:p w14:paraId="5524531A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3</w:t>
            </w:r>
          </w:p>
        </w:tc>
        <w:tc>
          <w:tcPr>
            <w:tcW w:w="602" w:type="dxa"/>
          </w:tcPr>
          <w:p w14:paraId="6D94E874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4</w:t>
            </w:r>
          </w:p>
        </w:tc>
        <w:tc>
          <w:tcPr>
            <w:tcW w:w="872" w:type="dxa"/>
          </w:tcPr>
          <w:p w14:paraId="04A6AC72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1011" w:type="dxa"/>
          </w:tcPr>
          <w:p w14:paraId="09324019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1071" w:type="dxa"/>
          </w:tcPr>
          <w:p w14:paraId="67D1B8C6" w14:textId="77777777" w:rsidR="00777F99" w:rsidRPr="00032843" w:rsidRDefault="00777F99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ascii="Preeti" w:eastAsiaTheme="majorEastAsia" w:hAnsi="Mangal" w:cs="Kalimati"/>
                <w:color w:val="000000" w:themeColor="text1"/>
                <w:kern w:val="24"/>
                <w:sz w:val="22"/>
                <w:szCs w:val="22"/>
              </w:rPr>
            </w:pPr>
            <w:r w:rsidRPr="00032843">
              <w:rPr>
                <w:rFonts w:ascii="Preeti" w:eastAsiaTheme="majorEastAsia" w:hAnsi="Mangal" w:cs="Kalimati" w:hint="cs"/>
                <w:color w:val="000000" w:themeColor="text1"/>
                <w:kern w:val="24"/>
                <w:sz w:val="22"/>
                <w:szCs w:val="22"/>
                <w:cs/>
              </w:rPr>
              <w:t>6</w:t>
            </w:r>
          </w:p>
        </w:tc>
      </w:tr>
    </w:tbl>
    <w:p w14:paraId="2F3D8FD1" w14:textId="77777777" w:rsidR="0014507B" w:rsidRDefault="0014507B" w:rsidP="00777F99">
      <w:pPr>
        <w:pStyle w:val="NormalWeb"/>
        <w:kinsoku w:val="0"/>
        <w:overflowPunct w:val="0"/>
        <w:spacing w:before="0" w:beforeAutospacing="0" w:after="0" w:afterAutospacing="0"/>
        <w:jc w:val="center"/>
        <w:rPr>
          <w:rFonts w:ascii="Preeti" w:eastAsiaTheme="majorEastAsia" w:hAnsi="Mangal" w:cs="Kalimati"/>
          <w:color w:val="000000" w:themeColor="text1"/>
          <w:kern w:val="24"/>
          <w:sz w:val="40"/>
          <w:szCs w:val="40"/>
        </w:rPr>
      </w:pPr>
    </w:p>
    <w:p w14:paraId="2260713A" w14:textId="77777777" w:rsidR="00777F99" w:rsidRPr="0014507B" w:rsidRDefault="00777F99" w:rsidP="0014507B">
      <w:pPr>
        <w:pStyle w:val="Heading2"/>
        <w:jc w:val="center"/>
        <w:rPr>
          <w:rFonts w:cs="Kalimati"/>
          <w:b/>
          <w:bCs/>
          <w:sz w:val="28"/>
          <w:szCs w:val="28"/>
        </w:rPr>
      </w:pPr>
      <w:bookmarkStart w:id="13" w:name="_Toc150098949"/>
      <w:r w:rsidRPr="0014507B">
        <w:rPr>
          <w:rFonts w:cs="Kalimati" w:hint="cs"/>
          <w:b/>
          <w:bCs/>
          <w:sz w:val="28"/>
          <w:szCs w:val="28"/>
          <w:cs/>
          <w:lang w:bidi="hi-IN"/>
        </w:rPr>
        <w:lastRenderedPageBreak/>
        <w:t>आयुर्वेद स्वास्थ्य केन्द्रको भौतिक सम्पत्तिको विवरण</w:t>
      </w:r>
      <w:bookmarkEnd w:id="13"/>
    </w:p>
    <w:p w14:paraId="68E47225" w14:textId="77777777" w:rsidR="00777F99" w:rsidRPr="004C7DC2" w:rsidRDefault="00777F99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  <w:sz w:val="22"/>
          <w:szCs w:val="22"/>
        </w:rPr>
      </w:pPr>
      <w:r w:rsidRPr="004C7DC2">
        <w:rPr>
          <w:rFonts w:ascii="Preeti" w:eastAsiaTheme="majorEastAsia" w:hAnsi="Mangal" w:cs="Kalimati" w:hint="cs"/>
          <w:color w:val="000000" w:themeColor="text1"/>
          <w:kern w:val="24"/>
          <w:sz w:val="22"/>
          <w:szCs w:val="22"/>
          <w:cs/>
        </w:rPr>
        <w:t xml:space="preserve">आयुर्वेद स्वास्थ्य केन्द्रको नाममा रहेको जग्गाको क्षेत्रफल </w:t>
      </w:r>
      <w:r w:rsidRPr="004C7DC2">
        <w:rPr>
          <w:rFonts w:eastAsiaTheme="majorEastAsia"/>
          <w:color w:val="000000" w:themeColor="text1"/>
          <w:kern w:val="24"/>
          <w:sz w:val="22"/>
          <w:szCs w:val="22"/>
        </w:rPr>
        <w:t>:</w:t>
      </w:r>
      <w:r w:rsidRPr="004C7DC2">
        <w:rPr>
          <w:rFonts w:eastAsiaTheme="majorEastAsia" w:cstheme="minorBidi" w:hint="cs"/>
          <w:color w:val="000000" w:themeColor="text1"/>
          <w:kern w:val="24"/>
          <w:sz w:val="22"/>
          <w:szCs w:val="22"/>
          <w:cs/>
        </w:rPr>
        <w:t xml:space="preserve"> </w:t>
      </w:r>
      <w:r w:rsidRPr="004C7DC2">
        <w:rPr>
          <w:rFonts w:eastAsiaTheme="majorEastAsia" w:cs="Kalimati" w:hint="cs"/>
          <w:color w:val="000000" w:themeColor="text1"/>
          <w:kern w:val="24"/>
          <w:sz w:val="22"/>
          <w:szCs w:val="22"/>
          <w:cs/>
        </w:rPr>
        <w:t>0-01-10</w:t>
      </w:r>
    </w:p>
    <w:p w14:paraId="1EFBD880" w14:textId="77777777" w:rsidR="00777F99" w:rsidRPr="004C7DC2" w:rsidRDefault="00777F99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  <w:sz w:val="22"/>
          <w:szCs w:val="22"/>
          <w:cs/>
        </w:rPr>
      </w:pPr>
      <w:r w:rsidRPr="004C7DC2">
        <w:rPr>
          <w:rFonts w:eastAsiaTheme="majorEastAsia" w:cs="Kalimati" w:hint="cs"/>
          <w:color w:val="000000" w:themeColor="text1"/>
          <w:kern w:val="24"/>
          <w:sz w:val="22"/>
          <w:szCs w:val="22"/>
          <w:cs/>
        </w:rPr>
        <w:t xml:space="preserve">स्वास्थ्य केन्द्रको जग्गाधनी पुर्जा अनुसार नाम र ठेगाना </w:t>
      </w:r>
      <w:r w:rsidRPr="004C7DC2">
        <w:rPr>
          <w:rFonts w:eastAsiaTheme="majorEastAsia" w:cs="Kalimati"/>
          <w:color w:val="000000" w:themeColor="text1"/>
          <w:kern w:val="24"/>
          <w:sz w:val="22"/>
          <w:szCs w:val="22"/>
        </w:rPr>
        <w:t>:</w:t>
      </w:r>
      <w:r w:rsidRPr="004C7DC2">
        <w:rPr>
          <w:rFonts w:eastAsiaTheme="majorEastAsia" w:cs="Kalimati" w:hint="cs"/>
          <w:color w:val="000000" w:themeColor="text1"/>
          <w:kern w:val="24"/>
          <w:sz w:val="22"/>
          <w:szCs w:val="22"/>
          <w:cs/>
        </w:rPr>
        <w:t xml:space="preserve"> जिल्ला आयुर्वेद स्वास्थ्य केन्द्र</w:t>
      </w:r>
      <w:r w:rsidRPr="004C7DC2">
        <w:rPr>
          <w:rFonts w:eastAsiaTheme="majorEastAsia" w:cs="Kalimati"/>
          <w:color w:val="000000" w:themeColor="text1"/>
          <w:kern w:val="24"/>
          <w:sz w:val="22"/>
          <w:szCs w:val="22"/>
        </w:rPr>
        <w:t>,</w:t>
      </w:r>
      <w:r w:rsidRPr="004C7DC2">
        <w:rPr>
          <w:rFonts w:eastAsiaTheme="majorEastAsia" w:cs="Kalimati" w:hint="cs"/>
          <w:color w:val="000000" w:themeColor="text1"/>
          <w:kern w:val="24"/>
          <w:sz w:val="22"/>
          <w:szCs w:val="22"/>
          <w:cs/>
        </w:rPr>
        <w:t xml:space="preserve"> गुलरिया -07</w:t>
      </w:r>
      <w:r w:rsidRPr="004C7DC2">
        <w:rPr>
          <w:rFonts w:eastAsiaTheme="majorEastAsia" w:cs="Kalimati"/>
          <w:color w:val="000000" w:themeColor="text1"/>
          <w:kern w:val="24"/>
          <w:sz w:val="22"/>
          <w:szCs w:val="22"/>
        </w:rPr>
        <w:t>,</w:t>
      </w:r>
      <w:r w:rsidRPr="004C7DC2">
        <w:rPr>
          <w:rFonts w:eastAsiaTheme="majorEastAsia" w:cs="Kalimati" w:hint="cs"/>
          <w:color w:val="000000" w:themeColor="text1"/>
          <w:kern w:val="24"/>
          <w:sz w:val="22"/>
          <w:szCs w:val="22"/>
          <w:cs/>
        </w:rPr>
        <w:t xml:space="preserve"> बर्दिया</w:t>
      </w:r>
    </w:p>
    <w:p w14:paraId="3EAD5EEC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  <w:r>
        <w:rPr>
          <w:rFonts w:eastAsiaTheme="majorEastAsia" w:cs="Kalimati" w:hint="cs"/>
          <w:color w:val="000000" w:themeColor="text1"/>
          <w:kern w:val="24"/>
          <w:cs/>
        </w:rPr>
        <w:t xml:space="preserve">स्वास्थ्य केन्द्र वा अन्य भवनले चर्चेको क्षेत्रफल </w:t>
      </w:r>
      <w:r>
        <w:rPr>
          <w:rFonts w:eastAsiaTheme="majorEastAsia" w:cs="Kalimati"/>
          <w:color w:val="000000" w:themeColor="text1"/>
          <w:kern w:val="24"/>
        </w:rPr>
        <w:t>:</w:t>
      </w:r>
      <w:r>
        <w:rPr>
          <w:rFonts w:eastAsiaTheme="majorEastAsia" w:cs="Kalimati" w:hint="cs"/>
          <w:color w:val="000000" w:themeColor="text1"/>
          <w:kern w:val="24"/>
          <w:cs/>
        </w:rPr>
        <w:t xml:space="preserve"> 0-01-05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9"/>
        <w:gridCol w:w="1279"/>
        <w:gridCol w:w="1714"/>
        <w:gridCol w:w="1449"/>
        <w:gridCol w:w="994"/>
        <w:gridCol w:w="987"/>
        <w:gridCol w:w="1321"/>
        <w:gridCol w:w="1113"/>
      </w:tblGrid>
      <w:tr w:rsidR="0078169A" w:rsidRPr="004C7DC2" w14:paraId="5DF749E9" w14:textId="77777777" w:rsidTr="0078169A">
        <w:tc>
          <w:tcPr>
            <w:tcW w:w="719" w:type="dxa"/>
            <w:vMerge w:val="restart"/>
          </w:tcPr>
          <w:p w14:paraId="1C1F54F6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क्र.सं.</w:t>
            </w:r>
          </w:p>
        </w:tc>
        <w:tc>
          <w:tcPr>
            <w:tcW w:w="1279" w:type="dxa"/>
            <w:vMerge w:val="restart"/>
          </w:tcPr>
          <w:p w14:paraId="296BC1B9" w14:textId="2DD6D2CE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  <w:cs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विवरण</w:t>
            </w:r>
          </w:p>
        </w:tc>
        <w:tc>
          <w:tcPr>
            <w:tcW w:w="1714" w:type="dxa"/>
            <w:vMerge w:val="restart"/>
          </w:tcPr>
          <w:p w14:paraId="790B10F2" w14:textId="04CF8D48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जग्गाको स्वामित्व</w:t>
            </w:r>
          </w:p>
        </w:tc>
        <w:tc>
          <w:tcPr>
            <w:tcW w:w="1449" w:type="dxa"/>
            <w:vMerge w:val="restart"/>
          </w:tcPr>
          <w:p w14:paraId="3895FADE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घरको स्वामित्व</w:t>
            </w:r>
          </w:p>
        </w:tc>
        <w:tc>
          <w:tcPr>
            <w:tcW w:w="994" w:type="dxa"/>
            <w:vMerge w:val="restart"/>
          </w:tcPr>
          <w:p w14:paraId="6CC5E027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कि.नं.</w:t>
            </w:r>
          </w:p>
        </w:tc>
        <w:tc>
          <w:tcPr>
            <w:tcW w:w="2308" w:type="dxa"/>
            <w:gridSpan w:val="2"/>
          </w:tcPr>
          <w:p w14:paraId="7E351946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क्षेत्रफल</w:t>
            </w:r>
          </w:p>
        </w:tc>
        <w:tc>
          <w:tcPr>
            <w:tcW w:w="1113" w:type="dxa"/>
            <w:vMerge w:val="restart"/>
          </w:tcPr>
          <w:p w14:paraId="56177BDA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कैफियत</w:t>
            </w:r>
          </w:p>
        </w:tc>
      </w:tr>
      <w:tr w:rsidR="0078169A" w:rsidRPr="004C7DC2" w14:paraId="5AE775F5" w14:textId="77777777" w:rsidTr="0078169A">
        <w:tc>
          <w:tcPr>
            <w:tcW w:w="719" w:type="dxa"/>
            <w:vMerge/>
          </w:tcPr>
          <w:p w14:paraId="72DB692D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279" w:type="dxa"/>
            <w:vMerge/>
          </w:tcPr>
          <w:p w14:paraId="0ECFC3E4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714" w:type="dxa"/>
            <w:vMerge/>
          </w:tcPr>
          <w:p w14:paraId="665ED503" w14:textId="25F3A363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449" w:type="dxa"/>
            <w:vMerge/>
          </w:tcPr>
          <w:p w14:paraId="5F1EC30F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994" w:type="dxa"/>
            <w:vMerge/>
          </w:tcPr>
          <w:p w14:paraId="3A2DF0AA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987" w:type="dxa"/>
          </w:tcPr>
          <w:p w14:paraId="0F7677E9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घरको</w:t>
            </w:r>
          </w:p>
        </w:tc>
        <w:tc>
          <w:tcPr>
            <w:tcW w:w="1321" w:type="dxa"/>
          </w:tcPr>
          <w:p w14:paraId="4EE2EA6E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  <w:r w:rsidRPr="004C7DC2">
              <w:rPr>
                <w:rFonts w:eastAsiaTheme="majorEastAsia" w:cs="Kalimati" w:hint="cs"/>
                <w:color w:val="000000" w:themeColor="text1"/>
                <w:kern w:val="24"/>
                <w:sz w:val="22"/>
                <w:szCs w:val="22"/>
                <w:cs/>
              </w:rPr>
              <w:t>जग्गाको</w:t>
            </w:r>
          </w:p>
        </w:tc>
        <w:tc>
          <w:tcPr>
            <w:tcW w:w="1113" w:type="dxa"/>
            <w:vMerge/>
          </w:tcPr>
          <w:p w14:paraId="72484E0E" w14:textId="77777777" w:rsidR="0078169A" w:rsidRPr="004C7DC2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jc w:val="center"/>
              <w:rPr>
                <w:rFonts w:eastAsiaTheme="majorEastAsia" w:cs="Kalimati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78169A" w14:paraId="7E8415F7" w14:textId="77777777" w:rsidTr="0078169A">
        <w:tc>
          <w:tcPr>
            <w:tcW w:w="719" w:type="dxa"/>
          </w:tcPr>
          <w:p w14:paraId="7CA5100B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1</w:t>
            </w:r>
          </w:p>
        </w:tc>
        <w:tc>
          <w:tcPr>
            <w:tcW w:w="1279" w:type="dxa"/>
          </w:tcPr>
          <w:p w14:paraId="71FC1990" w14:textId="4C551CFE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  <w:cs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कार्यालयको भवन</w:t>
            </w:r>
          </w:p>
        </w:tc>
        <w:tc>
          <w:tcPr>
            <w:tcW w:w="1714" w:type="dxa"/>
          </w:tcPr>
          <w:p w14:paraId="6365603E" w14:textId="539ABAC6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ब.आ.स्वा.के.</w:t>
            </w:r>
          </w:p>
        </w:tc>
        <w:tc>
          <w:tcPr>
            <w:tcW w:w="1449" w:type="dxa"/>
          </w:tcPr>
          <w:p w14:paraId="432A1A17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ब.आ.स्वा.के.</w:t>
            </w:r>
          </w:p>
        </w:tc>
        <w:tc>
          <w:tcPr>
            <w:tcW w:w="994" w:type="dxa"/>
          </w:tcPr>
          <w:p w14:paraId="4137CFF4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987" w:type="dxa"/>
          </w:tcPr>
          <w:p w14:paraId="15319730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1321" w:type="dxa"/>
            <w:vMerge w:val="restart"/>
          </w:tcPr>
          <w:p w14:paraId="2A81D438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  <w:cs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0.01.10</w:t>
            </w:r>
          </w:p>
        </w:tc>
        <w:tc>
          <w:tcPr>
            <w:tcW w:w="1113" w:type="dxa"/>
          </w:tcPr>
          <w:p w14:paraId="51B742A2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</w:tr>
      <w:tr w:rsidR="0078169A" w14:paraId="2BB268D7" w14:textId="77777777" w:rsidTr="0078169A">
        <w:tc>
          <w:tcPr>
            <w:tcW w:w="719" w:type="dxa"/>
          </w:tcPr>
          <w:p w14:paraId="2C4BB21F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2</w:t>
            </w:r>
          </w:p>
        </w:tc>
        <w:tc>
          <w:tcPr>
            <w:tcW w:w="1279" w:type="dxa"/>
          </w:tcPr>
          <w:p w14:paraId="5DE494ED" w14:textId="59844B0B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  <w:cs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पंचकर्म भवन</w:t>
            </w:r>
          </w:p>
        </w:tc>
        <w:tc>
          <w:tcPr>
            <w:tcW w:w="1714" w:type="dxa"/>
          </w:tcPr>
          <w:p w14:paraId="6EFD1FCF" w14:textId="6F6DAF22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ब.आ.स्वा.के.</w:t>
            </w:r>
          </w:p>
        </w:tc>
        <w:tc>
          <w:tcPr>
            <w:tcW w:w="1449" w:type="dxa"/>
          </w:tcPr>
          <w:p w14:paraId="7FBA2C26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ब.आ.स्वा.के.</w:t>
            </w:r>
          </w:p>
        </w:tc>
        <w:tc>
          <w:tcPr>
            <w:tcW w:w="994" w:type="dxa"/>
          </w:tcPr>
          <w:p w14:paraId="243CB9D9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987" w:type="dxa"/>
          </w:tcPr>
          <w:p w14:paraId="48B2800A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1321" w:type="dxa"/>
            <w:vMerge/>
          </w:tcPr>
          <w:p w14:paraId="02E6E10B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1113" w:type="dxa"/>
          </w:tcPr>
          <w:p w14:paraId="6E541B91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</w:tr>
      <w:tr w:rsidR="0078169A" w14:paraId="6AE07264" w14:textId="77777777" w:rsidTr="0078169A">
        <w:tc>
          <w:tcPr>
            <w:tcW w:w="719" w:type="dxa"/>
          </w:tcPr>
          <w:p w14:paraId="766CBE5E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3</w:t>
            </w:r>
          </w:p>
        </w:tc>
        <w:tc>
          <w:tcPr>
            <w:tcW w:w="1279" w:type="dxa"/>
          </w:tcPr>
          <w:p w14:paraId="0EEB0A42" w14:textId="5CA5D7DA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  <w:cs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शौचालय</w:t>
            </w:r>
          </w:p>
        </w:tc>
        <w:tc>
          <w:tcPr>
            <w:tcW w:w="1714" w:type="dxa"/>
          </w:tcPr>
          <w:p w14:paraId="44D01A2E" w14:textId="25321F64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ब.आ.स्वा.के.</w:t>
            </w:r>
          </w:p>
        </w:tc>
        <w:tc>
          <w:tcPr>
            <w:tcW w:w="1449" w:type="dxa"/>
          </w:tcPr>
          <w:p w14:paraId="7E891E1D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  <w:r>
              <w:rPr>
                <w:rFonts w:eastAsiaTheme="majorEastAsia" w:cs="Kalimati" w:hint="cs"/>
                <w:color w:val="000000" w:themeColor="text1"/>
                <w:kern w:val="24"/>
                <w:cs/>
              </w:rPr>
              <w:t>ब.आ.स्वा.के.</w:t>
            </w:r>
          </w:p>
        </w:tc>
        <w:tc>
          <w:tcPr>
            <w:tcW w:w="994" w:type="dxa"/>
          </w:tcPr>
          <w:p w14:paraId="6D5542B5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987" w:type="dxa"/>
          </w:tcPr>
          <w:p w14:paraId="7AED0379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1321" w:type="dxa"/>
            <w:vMerge/>
          </w:tcPr>
          <w:p w14:paraId="71AB448C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  <w:tc>
          <w:tcPr>
            <w:tcW w:w="1113" w:type="dxa"/>
          </w:tcPr>
          <w:p w14:paraId="527197FC" w14:textId="77777777" w:rsidR="0078169A" w:rsidRDefault="0078169A" w:rsidP="00777F99">
            <w:pPr>
              <w:pStyle w:val="NormalWeb"/>
              <w:kinsoku w:val="0"/>
              <w:overflowPunct w:val="0"/>
              <w:spacing w:before="0" w:beforeAutospacing="0" w:after="0" w:afterAutospacing="0"/>
              <w:rPr>
                <w:rFonts w:eastAsiaTheme="majorEastAsia" w:cs="Kalimati"/>
                <w:color w:val="000000" w:themeColor="text1"/>
                <w:kern w:val="24"/>
              </w:rPr>
            </w:pPr>
          </w:p>
        </w:tc>
      </w:tr>
    </w:tbl>
    <w:p w14:paraId="79B796D9" w14:textId="77777777" w:rsidR="00777F99" w:rsidRDefault="00777F99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6DCE4675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1D71E879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35F02813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593E2AA1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610D10AF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4D45F758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102EC8C8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40F65880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45AE0390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3FCB75B7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6DD96404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47DED29B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4A426664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705EDB40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020E06B0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6F2338B8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3543E02F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07FC46B7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74319393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2CF757FA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27F6E91D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4659C877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7D6C4947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3E443702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59FF1820" w14:textId="77777777" w:rsidR="00F66BD4" w:rsidRDefault="00F66BD4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7B6FD57A" w14:textId="77777777" w:rsidR="00AA1FDE" w:rsidRDefault="00AA1FDE" w:rsidP="00777F99">
      <w:pPr>
        <w:pStyle w:val="NormalWeb"/>
        <w:kinsoku w:val="0"/>
        <w:overflowPunct w:val="0"/>
        <w:spacing w:before="0" w:beforeAutospacing="0" w:after="0" w:afterAutospacing="0"/>
        <w:rPr>
          <w:rFonts w:eastAsiaTheme="majorEastAsia" w:cs="Kalimati"/>
          <w:color w:val="000000" w:themeColor="text1"/>
          <w:kern w:val="24"/>
        </w:rPr>
      </w:pPr>
    </w:p>
    <w:p w14:paraId="2C8F5DB7" w14:textId="77777777" w:rsidR="006F6A6A" w:rsidRDefault="006F6A6A" w:rsidP="004A5AF0">
      <w:pPr>
        <w:spacing w:after="0"/>
        <w:rPr>
          <w:rFonts w:ascii="Times New Roman" w:eastAsia="Calibri" w:hAnsi="Times New Roman" w:cs="Kalimati"/>
          <w:b/>
          <w:bCs/>
          <w:sz w:val="24"/>
          <w:szCs w:val="24"/>
          <w:shd w:val="clear" w:color="auto" w:fill="FFFFFF"/>
          <w:lang w:bidi="ne-NP"/>
        </w:rPr>
      </w:pPr>
    </w:p>
    <w:p w14:paraId="3F9217B3" w14:textId="56451CFE" w:rsidR="004A5AF0" w:rsidRPr="00A90A16" w:rsidRDefault="00260FE6" w:rsidP="00A90A16">
      <w:pPr>
        <w:pStyle w:val="Heading1"/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</w:pPr>
      <w:bookmarkStart w:id="14" w:name="_Toc150098950"/>
      <w:r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lastRenderedPageBreak/>
        <w:t>Ayurveda</w:t>
      </w:r>
      <w:r w:rsidR="004A5AF0"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 xml:space="preserve"> Health facilities </w:t>
      </w:r>
      <w:r w:rsidR="008A0D02"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 xml:space="preserve">provided by Health </w:t>
      </w:r>
      <w:r w:rsidR="00CA2CF1"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>Centre</w:t>
      </w:r>
      <w:bookmarkEnd w:id="14"/>
    </w:p>
    <w:p w14:paraId="000E5E16" w14:textId="77777777" w:rsidR="008A0D02" w:rsidRPr="001702CA" w:rsidRDefault="008A0D02" w:rsidP="004A5AF0">
      <w:pPr>
        <w:rPr>
          <w:rFonts w:ascii="Times New Roman" w:eastAsia="Calibri" w:hAnsi="Times New Roman" w:cs="Kalimati"/>
          <w:b/>
          <w:bCs/>
          <w:i/>
          <w:iCs/>
          <w:color w:val="002060"/>
          <w:shd w:val="clear" w:color="auto" w:fill="FFFFFF"/>
        </w:rPr>
      </w:pPr>
    </w:p>
    <w:p w14:paraId="0AE2466A" w14:textId="63AE5FDC" w:rsidR="008A0D02" w:rsidRPr="00F66BD4" w:rsidRDefault="004A5AF0" w:rsidP="008A0D02">
      <w:pPr>
        <w:spacing w:after="0"/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</w:pPr>
      <w:r w:rsidRPr="00F66BD4"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  <w:t>Table</w:t>
      </w:r>
      <w:r w:rsidR="008A0D02" w:rsidRPr="00F66BD4"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1</w:t>
      </w:r>
      <w:r w:rsidRPr="00F66BD4"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: </w:t>
      </w:r>
      <w:r w:rsidR="004410A3" w:rsidRPr="00F66BD4"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  <w:t>Ayurveda</w:t>
      </w:r>
      <w:r w:rsidRPr="00F66BD4"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 Health facilities </w:t>
      </w:r>
      <w:r w:rsidR="008A0D02" w:rsidRPr="00F66BD4"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  <w:t xml:space="preserve">provided by Health </w:t>
      </w:r>
      <w:r w:rsidR="00CA2CF1" w:rsidRPr="00F66BD4">
        <w:rPr>
          <w:rFonts w:ascii="Times New Roman" w:eastAsia="Calibri" w:hAnsi="Times New Roman" w:cs="Kalimati"/>
          <w:b/>
          <w:bCs/>
          <w:i/>
          <w:iCs/>
          <w:color w:val="002060"/>
          <w:sz w:val="28"/>
          <w:szCs w:val="28"/>
          <w:shd w:val="clear" w:color="auto" w:fill="FFFFFF"/>
        </w:rPr>
        <w:t>Centre</w:t>
      </w:r>
    </w:p>
    <w:p w14:paraId="46DAA355" w14:textId="1AA6C50D" w:rsidR="004A5AF0" w:rsidRPr="001702CA" w:rsidRDefault="004A5AF0" w:rsidP="004A5AF0">
      <w:pPr>
        <w:rPr>
          <w:rFonts w:ascii="Times New Roman" w:eastAsia="Calibri" w:hAnsi="Times New Roman" w:cs="Kalimati"/>
          <w:b/>
          <w:bCs/>
          <w:i/>
          <w:iCs/>
          <w:color w:val="002060"/>
          <w:shd w:val="clear" w:color="auto" w:fill="FFFFFF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33"/>
        <w:gridCol w:w="4231"/>
        <w:gridCol w:w="1569"/>
        <w:gridCol w:w="1750"/>
        <w:gridCol w:w="1193"/>
      </w:tblGrid>
      <w:tr w:rsidR="00260FE6" w:rsidRPr="001702CA" w14:paraId="16E6A2C9" w14:textId="77777777" w:rsidTr="00260FE6">
        <w:trPr>
          <w:trHeight w:val="782"/>
        </w:trPr>
        <w:tc>
          <w:tcPr>
            <w:tcW w:w="435" w:type="pct"/>
            <w:shd w:val="clear" w:color="auto" w:fill="FFFFFF" w:themeFill="background1"/>
          </w:tcPr>
          <w:p w14:paraId="1AE2FE65" w14:textId="30BB2A42" w:rsidR="00260FE6" w:rsidRPr="001702CA" w:rsidRDefault="00260FE6" w:rsidP="0057652C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SN</w:t>
            </w:r>
          </w:p>
        </w:tc>
        <w:tc>
          <w:tcPr>
            <w:tcW w:w="2209" w:type="pct"/>
            <w:shd w:val="clear" w:color="auto" w:fill="FFFFFF" w:themeFill="background1"/>
          </w:tcPr>
          <w:p w14:paraId="11461953" w14:textId="1750F5A1" w:rsidR="00260FE6" w:rsidRPr="001702CA" w:rsidRDefault="00260FE6" w:rsidP="0057652C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Health Facilities</w:t>
            </w:r>
          </w:p>
        </w:tc>
        <w:tc>
          <w:tcPr>
            <w:tcW w:w="2356" w:type="pct"/>
            <w:gridSpan w:val="3"/>
            <w:shd w:val="clear" w:color="auto" w:fill="FFFFFF" w:themeFill="background1"/>
          </w:tcPr>
          <w:p w14:paraId="23792351" w14:textId="77777777" w:rsidR="00260FE6" w:rsidRPr="001702CA" w:rsidRDefault="00260FE6" w:rsidP="00260FE6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No. of patients who received Health</w:t>
            </w:r>
          </w:p>
          <w:p w14:paraId="794CA174" w14:textId="77777777" w:rsidR="00260FE6" w:rsidRPr="001702CA" w:rsidRDefault="00260FE6" w:rsidP="00260FE6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</w:p>
          <w:p w14:paraId="30AA78BC" w14:textId="0B319507" w:rsidR="00260FE6" w:rsidRPr="001702CA" w:rsidRDefault="0014507B" w:rsidP="00260FE6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S</w:t>
            </w:r>
            <w:r w:rsidR="00260FE6" w:rsidRPr="001702CA">
              <w:rPr>
                <w:rFonts w:ascii="Times New Roman" w:hAnsi="Times New Roman" w:cs="Kalimati"/>
                <w:shd w:val="clear" w:color="auto" w:fill="FFFFFF"/>
              </w:rPr>
              <w:t>ervices</w:t>
            </w:r>
          </w:p>
        </w:tc>
      </w:tr>
      <w:tr w:rsidR="0057652C" w:rsidRPr="001702CA" w14:paraId="24102E80" w14:textId="77777777" w:rsidTr="00260FE6">
        <w:trPr>
          <w:trHeight w:val="782"/>
        </w:trPr>
        <w:tc>
          <w:tcPr>
            <w:tcW w:w="435" w:type="pct"/>
            <w:shd w:val="clear" w:color="auto" w:fill="FFFFFF" w:themeFill="background1"/>
          </w:tcPr>
          <w:p w14:paraId="4CB8D6EF" w14:textId="39D8D6A2" w:rsidR="0057652C" w:rsidRPr="001702CA" w:rsidRDefault="0057652C" w:rsidP="0057652C">
            <w:pPr>
              <w:rPr>
                <w:rFonts w:ascii="Times New Roman" w:hAnsi="Times New Roman" w:cs="Kalimati"/>
                <w:shd w:val="clear" w:color="auto" w:fill="FFFFFF"/>
              </w:rPr>
            </w:pPr>
          </w:p>
        </w:tc>
        <w:tc>
          <w:tcPr>
            <w:tcW w:w="2209" w:type="pct"/>
            <w:shd w:val="clear" w:color="auto" w:fill="FFFFFF" w:themeFill="background1"/>
          </w:tcPr>
          <w:p w14:paraId="6A1A6D9B" w14:textId="00974707" w:rsidR="0057652C" w:rsidRPr="001702CA" w:rsidRDefault="0057652C" w:rsidP="0057652C">
            <w:pPr>
              <w:rPr>
                <w:rFonts w:ascii="Times New Roman" w:hAnsi="Times New Roman" w:cs="Kalimati"/>
                <w:shd w:val="clear" w:color="auto" w:fill="FFFFFF"/>
              </w:rPr>
            </w:pPr>
          </w:p>
        </w:tc>
        <w:tc>
          <w:tcPr>
            <w:tcW w:w="819" w:type="pct"/>
            <w:shd w:val="clear" w:color="auto" w:fill="FFFFFF" w:themeFill="background1"/>
          </w:tcPr>
          <w:p w14:paraId="6FB7ADFD" w14:textId="5199C5C4" w:rsidR="0057652C" w:rsidRPr="001702CA" w:rsidRDefault="0057652C" w:rsidP="0057652C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077/078</w:t>
            </w:r>
          </w:p>
        </w:tc>
        <w:tc>
          <w:tcPr>
            <w:tcW w:w="914" w:type="pct"/>
            <w:shd w:val="clear" w:color="auto" w:fill="FFFFFF" w:themeFill="background1"/>
          </w:tcPr>
          <w:p w14:paraId="749AB1F3" w14:textId="79BC8BCD" w:rsidR="0057652C" w:rsidRPr="001702CA" w:rsidRDefault="0057652C" w:rsidP="0057652C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078/079</w:t>
            </w:r>
          </w:p>
        </w:tc>
        <w:tc>
          <w:tcPr>
            <w:tcW w:w="623" w:type="pct"/>
            <w:shd w:val="clear" w:color="auto" w:fill="FFFFFF" w:themeFill="background1"/>
          </w:tcPr>
          <w:p w14:paraId="6DA9BEF8" w14:textId="71435926" w:rsidR="0057652C" w:rsidRPr="001702CA" w:rsidRDefault="0057652C" w:rsidP="0057652C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079/080</w:t>
            </w:r>
          </w:p>
        </w:tc>
      </w:tr>
      <w:tr w:rsidR="0057652C" w:rsidRPr="001702CA" w14:paraId="5C709063" w14:textId="77777777" w:rsidTr="0057652C">
        <w:trPr>
          <w:trHeight w:val="226"/>
        </w:trPr>
        <w:tc>
          <w:tcPr>
            <w:tcW w:w="435" w:type="pct"/>
          </w:tcPr>
          <w:p w14:paraId="1BD4A876" w14:textId="6D5A7DFD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1.</w:t>
            </w:r>
          </w:p>
        </w:tc>
        <w:tc>
          <w:tcPr>
            <w:tcW w:w="2209" w:type="pct"/>
          </w:tcPr>
          <w:p w14:paraId="484F870A" w14:textId="374DA048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eastAsia="Times New Roman" w:hAnsi="Times New Roman" w:cs="Kalimati"/>
                <w:color w:val="000000"/>
                <w:lang w:bidi="ne-NP"/>
              </w:rPr>
              <w:t xml:space="preserve">IPD  Services </w:t>
            </w:r>
          </w:p>
        </w:tc>
        <w:tc>
          <w:tcPr>
            <w:tcW w:w="819" w:type="pct"/>
          </w:tcPr>
          <w:p w14:paraId="3E95BEDE" w14:textId="48100FE8" w:rsidR="0057652C" w:rsidRPr="001702CA" w:rsidRDefault="0057652C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</w:p>
        </w:tc>
        <w:tc>
          <w:tcPr>
            <w:tcW w:w="914" w:type="pct"/>
          </w:tcPr>
          <w:p w14:paraId="11C821A5" w14:textId="3339B636" w:rsidR="0057652C" w:rsidRPr="001702CA" w:rsidRDefault="0057652C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</w:p>
        </w:tc>
        <w:tc>
          <w:tcPr>
            <w:tcW w:w="623" w:type="pct"/>
          </w:tcPr>
          <w:p w14:paraId="45BF7176" w14:textId="25832546" w:rsidR="0057652C" w:rsidRPr="001702CA" w:rsidRDefault="0057652C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</w:p>
        </w:tc>
      </w:tr>
      <w:tr w:rsidR="0057652C" w:rsidRPr="001702CA" w14:paraId="3B8C304D" w14:textId="77777777" w:rsidTr="0057652C">
        <w:trPr>
          <w:trHeight w:val="213"/>
        </w:trPr>
        <w:tc>
          <w:tcPr>
            <w:tcW w:w="435" w:type="pct"/>
          </w:tcPr>
          <w:p w14:paraId="655FFB9B" w14:textId="12B3ECF9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2.</w:t>
            </w:r>
          </w:p>
        </w:tc>
        <w:tc>
          <w:tcPr>
            <w:tcW w:w="2209" w:type="pct"/>
          </w:tcPr>
          <w:p w14:paraId="2E445AC0" w14:textId="2D9ABE42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OPD Services</w:t>
            </w:r>
          </w:p>
        </w:tc>
        <w:tc>
          <w:tcPr>
            <w:tcW w:w="819" w:type="pct"/>
          </w:tcPr>
          <w:p w14:paraId="0CBC6BF5" w14:textId="5282F614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30429</w:t>
            </w:r>
          </w:p>
        </w:tc>
        <w:tc>
          <w:tcPr>
            <w:tcW w:w="914" w:type="pct"/>
          </w:tcPr>
          <w:p w14:paraId="33865AB7" w14:textId="0740E334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38734</w:t>
            </w:r>
          </w:p>
        </w:tc>
        <w:tc>
          <w:tcPr>
            <w:tcW w:w="623" w:type="pct"/>
          </w:tcPr>
          <w:p w14:paraId="4452E79C" w14:textId="291504C3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31877</w:t>
            </w:r>
          </w:p>
        </w:tc>
      </w:tr>
      <w:tr w:rsidR="0057652C" w:rsidRPr="001702CA" w14:paraId="0D56722E" w14:textId="77777777" w:rsidTr="0057652C">
        <w:trPr>
          <w:trHeight w:val="226"/>
        </w:trPr>
        <w:tc>
          <w:tcPr>
            <w:tcW w:w="435" w:type="pct"/>
          </w:tcPr>
          <w:p w14:paraId="0C25D1A4" w14:textId="126FE551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3.</w:t>
            </w:r>
          </w:p>
        </w:tc>
        <w:tc>
          <w:tcPr>
            <w:tcW w:w="2209" w:type="pct"/>
          </w:tcPr>
          <w:p w14:paraId="21E847FD" w14:textId="6CE961AE" w:rsidR="0057652C" w:rsidRPr="001702CA" w:rsidRDefault="0057652C" w:rsidP="008A0D02">
            <w:pPr>
              <w:rPr>
                <w:rFonts w:ascii="Times New Roman" w:hAnsi="Times New Roman" w:cs="Kalimati"/>
                <w:szCs w:val="20"/>
                <w:shd w:val="clear" w:color="auto" w:fill="FFFFFF"/>
                <w:cs/>
                <w:lang w:bidi="sa-IN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 xml:space="preserve">Geriatric Services </w:t>
            </w:r>
            <w:r w:rsidRPr="001702CA">
              <w:rPr>
                <w:rFonts w:ascii="Times New Roman" w:hAnsi="Times New Roman" w:cs="Kalimati" w:hint="cs"/>
                <w:szCs w:val="20"/>
                <w:shd w:val="clear" w:color="auto" w:fill="FFFFFF"/>
                <w:cs/>
                <w:lang w:bidi="sa-IN"/>
              </w:rPr>
              <w:t>(</w:t>
            </w:r>
            <w:r w:rsidRPr="001702CA">
              <w:rPr>
                <w:rFonts w:ascii="Times New Roman" w:hAnsi="Times New Roman" w:cs="Kalimati" w:hint="cs"/>
                <w:szCs w:val="20"/>
                <w:shd w:val="clear" w:color="auto" w:fill="FFFFFF"/>
                <w:cs/>
                <w:lang w:bidi="ne-NP"/>
              </w:rPr>
              <w:t>जेष्ठनागरिक सेवा</w:t>
            </w:r>
            <w:r w:rsidRPr="001702CA">
              <w:rPr>
                <w:rFonts w:ascii="Times New Roman" w:hAnsi="Times New Roman" w:cs="Kalimati" w:hint="cs"/>
                <w:szCs w:val="20"/>
                <w:shd w:val="clear" w:color="auto" w:fill="FFFFFF"/>
                <w:cs/>
                <w:lang w:bidi="sa-IN"/>
              </w:rPr>
              <w:t>)</w:t>
            </w:r>
          </w:p>
        </w:tc>
        <w:tc>
          <w:tcPr>
            <w:tcW w:w="819" w:type="pct"/>
          </w:tcPr>
          <w:p w14:paraId="77B83847" w14:textId="7EF678CB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4376</w:t>
            </w:r>
          </w:p>
        </w:tc>
        <w:tc>
          <w:tcPr>
            <w:tcW w:w="914" w:type="pct"/>
          </w:tcPr>
          <w:p w14:paraId="7153F313" w14:textId="459BE9E6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4590</w:t>
            </w:r>
          </w:p>
        </w:tc>
        <w:tc>
          <w:tcPr>
            <w:tcW w:w="623" w:type="pct"/>
          </w:tcPr>
          <w:p w14:paraId="3CA126B3" w14:textId="0EDE0E5C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6827</w:t>
            </w:r>
          </w:p>
        </w:tc>
      </w:tr>
      <w:tr w:rsidR="0057652C" w:rsidRPr="001702CA" w14:paraId="26BD7BEE" w14:textId="77777777" w:rsidTr="0057652C">
        <w:trPr>
          <w:trHeight w:val="226"/>
        </w:trPr>
        <w:tc>
          <w:tcPr>
            <w:tcW w:w="435" w:type="pct"/>
          </w:tcPr>
          <w:p w14:paraId="4866F752" w14:textId="4AD22E0E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4.</w:t>
            </w:r>
          </w:p>
        </w:tc>
        <w:tc>
          <w:tcPr>
            <w:tcW w:w="2209" w:type="pct"/>
          </w:tcPr>
          <w:p w14:paraId="312AEFDD" w14:textId="0D8EBC39" w:rsidR="0057652C" w:rsidRPr="001702CA" w:rsidRDefault="0057652C" w:rsidP="0057652C">
            <w:pPr>
              <w:rPr>
                <w:rFonts w:ascii="Times New Roman" w:hAnsi="Times New Roman" w:cs="Kalimati"/>
                <w:szCs w:val="20"/>
                <w:shd w:val="clear" w:color="auto" w:fill="FFFFFF"/>
                <w:lang w:bidi="sa-IN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Safe motherhood Services</w:t>
            </w:r>
            <w:r w:rsidRPr="001702CA">
              <w:rPr>
                <w:rFonts w:ascii="Times New Roman" w:hAnsi="Times New Roman" w:cs="Kalimati" w:hint="cs"/>
                <w:szCs w:val="20"/>
                <w:shd w:val="clear" w:color="auto" w:fill="FFFFFF"/>
                <w:cs/>
                <w:lang w:bidi="sa-IN"/>
              </w:rPr>
              <w:t xml:space="preserve"> (</w:t>
            </w:r>
            <w:r w:rsidRPr="001702CA">
              <w:rPr>
                <w:rFonts w:ascii="Times New Roman" w:hAnsi="Times New Roman" w:cs="Kalimati" w:hint="cs"/>
                <w:szCs w:val="20"/>
                <w:shd w:val="clear" w:color="auto" w:fill="FFFFFF"/>
                <w:cs/>
                <w:lang w:bidi="ne-NP"/>
              </w:rPr>
              <w:t>स्तनपायी कार्यक्रम</w:t>
            </w:r>
            <w:r w:rsidRPr="001702CA">
              <w:rPr>
                <w:rFonts w:ascii="Times New Roman" w:hAnsi="Times New Roman" w:cs="Kalimati" w:hint="cs"/>
                <w:szCs w:val="20"/>
                <w:shd w:val="clear" w:color="auto" w:fill="FFFFFF"/>
                <w:cs/>
                <w:lang w:bidi="sa-IN"/>
              </w:rPr>
              <w:t>)</w:t>
            </w:r>
          </w:p>
        </w:tc>
        <w:tc>
          <w:tcPr>
            <w:tcW w:w="819" w:type="pct"/>
          </w:tcPr>
          <w:p w14:paraId="35085602" w14:textId="4FD888C6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474</w:t>
            </w:r>
          </w:p>
        </w:tc>
        <w:tc>
          <w:tcPr>
            <w:tcW w:w="914" w:type="pct"/>
          </w:tcPr>
          <w:p w14:paraId="1BD8688A" w14:textId="777DDE65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981</w:t>
            </w:r>
          </w:p>
        </w:tc>
        <w:tc>
          <w:tcPr>
            <w:tcW w:w="623" w:type="pct"/>
          </w:tcPr>
          <w:p w14:paraId="582F397E" w14:textId="4402E03D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1359</w:t>
            </w:r>
          </w:p>
        </w:tc>
      </w:tr>
      <w:tr w:rsidR="0057652C" w:rsidRPr="001702CA" w14:paraId="6D32DF37" w14:textId="77777777" w:rsidTr="0057652C">
        <w:trPr>
          <w:trHeight w:val="213"/>
        </w:trPr>
        <w:tc>
          <w:tcPr>
            <w:tcW w:w="435" w:type="pct"/>
          </w:tcPr>
          <w:p w14:paraId="4E48152E" w14:textId="1FB959B2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5.</w:t>
            </w:r>
          </w:p>
        </w:tc>
        <w:tc>
          <w:tcPr>
            <w:tcW w:w="2209" w:type="pct"/>
          </w:tcPr>
          <w:p w14:paraId="3E6156A2" w14:textId="348432B4" w:rsidR="0057652C" w:rsidRPr="001702CA" w:rsidRDefault="0057652C" w:rsidP="008A0D02">
            <w:pPr>
              <w:rPr>
                <w:rFonts w:ascii="Times New Roman" w:hAnsi="Times New Roman" w:cs="Kalimati"/>
                <w:szCs w:val="20"/>
                <w:shd w:val="clear" w:color="auto" w:fill="FFFFFF"/>
                <w:lang w:bidi="sa-IN"/>
              </w:rPr>
            </w:pPr>
            <w:proofErr w:type="spellStart"/>
            <w:r w:rsidRPr="001702CA">
              <w:rPr>
                <w:rFonts w:ascii="Times New Roman" w:hAnsi="Times New Roman" w:cs="Kalimati"/>
                <w:szCs w:val="20"/>
                <w:shd w:val="clear" w:color="auto" w:fill="FFFFFF"/>
                <w:lang w:bidi="sa-IN"/>
              </w:rPr>
              <w:t>Purvakarma</w:t>
            </w:r>
            <w:proofErr w:type="spellEnd"/>
            <w:r w:rsidRPr="001702CA">
              <w:rPr>
                <w:rFonts w:ascii="Times New Roman" w:hAnsi="Times New Roman" w:cs="Kalimati"/>
                <w:szCs w:val="20"/>
                <w:shd w:val="clear" w:color="auto" w:fill="FFFFFF"/>
                <w:lang w:bidi="sa-IN"/>
              </w:rPr>
              <w:t xml:space="preserve">/ </w:t>
            </w:r>
            <w:proofErr w:type="spellStart"/>
            <w:r w:rsidRPr="001702CA">
              <w:rPr>
                <w:rFonts w:ascii="Times New Roman" w:hAnsi="Times New Roman" w:cs="Kalimati"/>
                <w:szCs w:val="20"/>
                <w:shd w:val="clear" w:color="auto" w:fill="FFFFFF"/>
                <w:lang w:bidi="sa-IN"/>
              </w:rPr>
              <w:t>Panchakarma</w:t>
            </w:r>
            <w:proofErr w:type="spellEnd"/>
            <w:r w:rsidRPr="001702CA">
              <w:rPr>
                <w:rFonts w:ascii="Times New Roman" w:hAnsi="Times New Roman" w:cs="Kalimati"/>
                <w:szCs w:val="20"/>
                <w:shd w:val="clear" w:color="auto" w:fill="FFFFFF"/>
                <w:lang w:bidi="sa-IN"/>
              </w:rPr>
              <w:t xml:space="preserve"> </w:t>
            </w:r>
          </w:p>
        </w:tc>
        <w:tc>
          <w:tcPr>
            <w:tcW w:w="819" w:type="pct"/>
          </w:tcPr>
          <w:p w14:paraId="16A0EEFA" w14:textId="28D0495E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624</w:t>
            </w:r>
          </w:p>
        </w:tc>
        <w:tc>
          <w:tcPr>
            <w:tcW w:w="914" w:type="pct"/>
          </w:tcPr>
          <w:p w14:paraId="36FCBC9F" w14:textId="7B229773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4793</w:t>
            </w:r>
          </w:p>
        </w:tc>
        <w:tc>
          <w:tcPr>
            <w:tcW w:w="623" w:type="pct"/>
          </w:tcPr>
          <w:p w14:paraId="18DCE466" w14:textId="2035E2EC" w:rsidR="0057652C" w:rsidRPr="001702CA" w:rsidRDefault="006F50C7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5781</w:t>
            </w:r>
          </w:p>
        </w:tc>
      </w:tr>
      <w:tr w:rsidR="0057652C" w:rsidRPr="001702CA" w14:paraId="609FA57A" w14:textId="77777777" w:rsidTr="0057652C">
        <w:trPr>
          <w:trHeight w:val="226"/>
        </w:trPr>
        <w:tc>
          <w:tcPr>
            <w:tcW w:w="435" w:type="pct"/>
          </w:tcPr>
          <w:p w14:paraId="53AA29BB" w14:textId="2358ED68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6.</w:t>
            </w:r>
          </w:p>
        </w:tc>
        <w:tc>
          <w:tcPr>
            <w:tcW w:w="2209" w:type="pct"/>
          </w:tcPr>
          <w:p w14:paraId="420FC260" w14:textId="03D9BA84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 xml:space="preserve">Yoga </w:t>
            </w:r>
          </w:p>
        </w:tc>
        <w:tc>
          <w:tcPr>
            <w:tcW w:w="819" w:type="pct"/>
          </w:tcPr>
          <w:p w14:paraId="1F079269" w14:textId="06FB1A1B" w:rsidR="0057652C" w:rsidRPr="001702CA" w:rsidRDefault="00FF5B60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1089</w:t>
            </w:r>
          </w:p>
        </w:tc>
        <w:tc>
          <w:tcPr>
            <w:tcW w:w="914" w:type="pct"/>
          </w:tcPr>
          <w:p w14:paraId="00889533" w14:textId="6EAFB82C" w:rsidR="0057652C" w:rsidRPr="001702CA" w:rsidRDefault="00FF5B60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1109</w:t>
            </w:r>
          </w:p>
        </w:tc>
        <w:tc>
          <w:tcPr>
            <w:tcW w:w="623" w:type="pct"/>
          </w:tcPr>
          <w:p w14:paraId="12D06AD8" w14:textId="654B4F9A" w:rsidR="0057652C" w:rsidRPr="001702CA" w:rsidRDefault="008A6FA6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4061</w:t>
            </w:r>
          </w:p>
        </w:tc>
      </w:tr>
      <w:tr w:rsidR="0057652C" w:rsidRPr="001702CA" w14:paraId="14425F80" w14:textId="77777777" w:rsidTr="0057652C">
        <w:trPr>
          <w:trHeight w:val="213"/>
        </w:trPr>
        <w:tc>
          <w:tcPr>
            <w:tcW w:w="435" w:type="pct"/>
          </w:tcPr>
          <w:p w14:paraId="679C29D3" w14:textId="7D306DCA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7.</w:t>
            </w:r>
          </w:p>
        </w:tc>
        <w:tc>
          <w:tcPr>
            <w:tcW w:w="2209" w:type="pct"/>
          </w:tcPr>
          <w:p w14:paraId="6CFD6668" w14:textId="5245E892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School Health Program</w:t>
            </w:r>
          </w:p>
        </w:tc>
        <w:tc>
          <w:tcPr>
            <w:tcW w:w="819" w:type="pct"/>
          </w:tcPr>
          <w:p w14:paraId="4D95DB5E" w14:textId="6B50D7A7" w:rsidR="0057652C" w:rsidRPr="001702CA" w:rsidRDefault="002E7306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307</w:t>
            </w:r>
          </w:p>
        </w:tc>
        <w:tc>
          <w:tcPr>
            <w:tcW w:w="914" w:type="pct"/>
          </w:tcPr>
          <w:p w14:paraId="090D74BA" w14:textId="22FF5116" w:rsidR="0057652C" w:rsidRPr="001702CA" w:rsidRDefault="00BC4DE0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310</w:t>
            </w:r>
          </w:p>
        </w:tc>
        <w:tc>
          <w:tcPr>
            <w:tcW w:w="623" w:type="pct"/>
          </w:tcPr>
          <w:p w14:paraId="6443B34C" w14:textId="6B32A5EF" w:rsidR="0057652C" w:rsidRPr="001702CA" w:rsidRDefault="006C415B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1900</w:t>
            </w:r>
          </w:p>
        </w:tc>
      </w:tr>
      <w:tr w:rsidR="0057652C" w:rsidRPr="001702CA" w14:paraId="2D497ABA" w14:textId="77777777" w:rsidTr="0057652C">
        <w:trPr>
          <w:trHeight w:val="226"/>
        </w:trPr>
        <w:tc>
          <w:tcPr>
            <w:tcW w:w="435" w:type="pct"/>
          </w:tcPr>
          <w:p w14:paraId="515672C3" w14:textId="250297C0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8.</w:t>
            </w:r>
          </w:p>
        </w:tc>
        <w:tc>
          <w:tcPr>
            <w:tcW w:w="2209" w:type="pct"/>
          </w:tcPr>
          <w:p w14:paraId="7C7D84B1" w14:textId="6F05BBB4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Surgery</w:t>
            </w:r>
          </w:p>
        </w:tc>
        <w:tc>
          <w:tcPr>
            <w:tcW w:w="819" w:type="pct"/>
          </w:tcPr>
          <w:p w14:paraId="303468FF" w14:textId="393A075A" w:rsidR="0057652C" w:rsidRPr="001702CA" w:rsidRDefault="002E7306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0</w:t>
            </w:r>
          </w:p>
        </w:tc>
        <w:tc>
          <w:tcPr>
            <w:tcW w:w="914" w:type="pct"/>
          </w:tcPr>
          <w:p w14:paraId="65ACDB2C" w14:textId="047FA36F" w:rsidR="0057652C" w:rsidRPr="001702CA" w:rsidRDefault="00F05B05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21</w:t>
            </w:r>
          </w:p>
        </w:tc>
        <w:tc>
          <w:tcPr>
            <w:tcW w:w="623" w:type="pct"/>
          </w:tcPr>
          <w:p w14:paraId="33610D56" w14:textId="2D4D852F" w:rsidR="0057652C" w:rsidRPr="001702CA" w:rsidRDefault="00F05B05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23</w:t>
            </w:r>
          </w:p>
        </w:tc>
      </w:tr>
      <w:tr w:rsidR="0057652C" w:rsidRPr="001702CA" w14:paraId="6310BA8F" w14:textId="77777777" w:rsidTr="0057652C">
        <w:trPr>
          <w:trHeight w:val="213"/>
        </w:trPr>
        <w:tc>
          <w:tcPr>
            <w:tcW w:w="435" w:type="pct"/>
          </w:tcPr>
          <w:p w14:paraId="76F60D48" w14:textId="67A2F935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9.</w:t>
            </w:r>
          </w:p>
        </w:tc>
        <w:tc>
          <w:tcPr>
            <w:tcW w:w="2209" w:type="pct"/>
          </w:tcPr>
          <w:p w14:paraId="58686995" w14:textId="533C403E" w:rsidR="0057652C" w:rsidRPr="001702CA" w:rsidRDefault="0057652C" w:rsidP="008A0D02">
            <w:pPr>
              <w:rPr>
                <w:rFonts w:ascii="Times New Roman" w:hAnsi="Times New Roman" w:cs="Kalimati"/>
                <w:shd w:val="clear" w:color="auto" w:fill="FFFFFF"/>
              </w:rPr>
            </w:pPr>
            <w:r w:rsidRPr="001702CA">
              <w:rPr>
                <w:rFonts w:ascii="Times New Roman" w:hAnsi="Times New Roman" w:cs="Kalimati"/>
                <w:shd w:val="clear" w:color="auto" w:fill="FFFFFF"/>
              </w:rPr>
              <w:t>Lab</w:t>
            </w:r>
          </w:p>
        </w:tc>
        <w:tc>
          <w:tcPr>
            <w:tcW w:w="819" w:type="pct"/>
          </w:tcPr>
          <w:p w14:paraId="2F2C7A14" w14:textId="7AD665A9" w:rsidR="0057652C" w:rsidRPr="001702CA" w:rsidRDefault="008B5601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129</w:t>
            </w:r>
          </w:p>
        </w:tc>
        <w:tc>
          <w:tcPr>
            <w:tcW w:w="914" w:type="pct"/>
          </w:tcPr>
          <w:p w14:paraId="585410BB" w14:textId="664160AE" w:rsidR="00324DCF" w:rsidRPr="001702CA" w:rsidRDefault="00324DCF" w:rsidP="008A6FA6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328</w:t>
            </w:r>
          </w:p>
        </w:tc>
        <w:tc>
          <w:tcPr>
            <w:tcW w:w="623" w:type="pct"/>
          </w:tcPr>
          <w:p w14:paraId="2C12AA01" w14:textId="45092BE1" w:rsidR="0057652C" w:rsidRPr="001702CA" w:rsidRDefault="00561548" w:rsidP="008A0D02">
            <w:pPr>
              <w:jc w:val="center"/>
              <w:rPr>
                <w:rFonts w:ascii="Times New Roman" w:hAnsi="Times New Roman" w:cs="Kalimati"/>
                <w:shd w:val="clear" w:color="auto" w:fill="FFFFFF"/>
              </w:rPr>
            </w:pPr>
            <w:r>
              <w:rPr>
                <w:rFonts w:ascii="Times New Roman" w:hAnsi="Times New Roman" w:cs="Kalimati"/>
                <w:shd w:val="clear" w:color="auto" w:fill="FFFFFF"/>
              </w:rPr>
              <w:t>1794</w:t>
            </w:r>
          </w:p>
        </w:tc>
      </w:tr>
    </w:tbl>
    <w:p w14:paraId="49C427D8" w14:textId="72397959" w:rsidR="004A5AF0" w:rsidRPr="001702CA" w:rsidRDefault="004A5AF0" w:rsidP="004A5AF0">
      <w:pPr>
        <w:rPr>
          <w:rFonts w:ascii="Times New Roman" w:eastAsia="Calibri" w:hAnsi="Times New Roman" w:cs="Kalimati"/>
          <w:b/>
          <w:bCs/>
          <w:sz w:val="24"/>
          <w:szCs w:val="24"/>
          <w:shd w:val="clear" w:color="auto" w:fill="FFFFFF"/>
        </w:rPr>
      </w:pPr>
    </w:p>
    <w:p w14:paraId="0539681B" w14:textId="3BF57CB5" w:rsidR="004A5AF0" w:rsidRPr="001702CA" w:rsidRDefault="004A5AF0" w:rsidP="004A5AF0">
      <w:pPr>
        <w:rPr>
          <w:rFonts w:ascii="Times New Roman" w:eastAsia="Calibri" w:hAnsi="Times New Roman" w:cs="Kalimati"/>
          <w:b/>
          <w:bCs/>
          <w:sz w:val="24"/>
          <w:szCs w:val="24"/>
          <w:shd w:val="clear" w:color="auto" w:fill="FFFFFF"/>
        </w:rPr>
      </w:pPr>
      <w:r w:rsidRPr="001702CA">
        <w:rPr>
          <w:rFonts w:ascii="Times New Roman" w:eastAsia="Calibri" w:hAnsi="Times New Roman" w:cs="Kalimati"/>
          <w:b/>
          <w:bCs/>
          <w:sz w:val="24"/>
          <w:szCs w:val="24"/>
          <w:shd w:val="clear" w:color="auto" w:fill="FFFFFF"/>
        </w:rPr>
        <w:br w:type="page"/>
      </w:r>
    </w:p>
    <w:p w14:paraId="065B9719" w14:textId="1E7341DC" w:rsidR="004A5AF0" w:rsidRPr="00A90A16" w:rsidRDefault="004A5AF0" w:rsidP="00A90A16">
      <w:pPr>
        <w:pStyle w:val="Heading1"/>
        <w:rPr>
          <w:rFonts w:ascii="Times New Roman" w:eastAsia="Calibri" w:hAnsi="Times New Roman" w:cs="Times New Roman"/>
          <w:b/>
          <w:bCs/>
          <w:sz w:val="32"/>
          <w:shd w:val="clear" w:color="auto" w:fill="FFFFFF"/>
          <w:lang w:bidi="ne-NP"/>
        </w:rPr>
      </w:pPr>
      <w:r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lastRenderedPageBreak/>
        <w:t xml:space="preserve"> </w:t>
      </w:r>
      <w:bookmarkStart w:id="15" w:name="_Toc150098951"/>
      <w:r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 xml:space="preserve">Significant Initiative </w:t>
      </w:r>
      <w:r w:rsidR="00260FE6"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 xml:space="preserve">of Health </w:t>
      </w:r>
      <w:r w:rsidR="00CA2CF1"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>Centre</w:t>
      </w:r>
      <w:bookmarkEnd w:id="15"/>
    </w:p>
    <w:p w14:paraId="777C7A06" w14:textId="77777777" w:rsidR="00262EAB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1"/>
          <w:shd w:val="clear" w:color="auto" w:fill="FFFFFF"/>
          <w:cs/>
          <w:lang w:bidi="ne-NP"/>
        </w:rPr>
        <w:t>स्वस्थ ब्यक्तिको स्वास्थ्यको रक्षा गर्ने।</w:t>
      </w:r>
    </w:p>
    <w:p w14:paraId="7D6242F2" w14:textId="77777777" w:rsidR="00262EAB" w:rsidRPr="002F6CBD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रोगी ब्यक्तिको रोगको उपचार गर्ने।</w:t>
      </w:r>
    </w:p>
    <w:p w14:paraId="3DAF270A" w14:textId="77777777" w:rsidR="00262EAB" w:rsidRPr="002F6CBD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नसर्ने रोगहरुको रोकथामको उपायहरुको बारेमा जनचेतना जगाउने।</w:t>
      </w:r>
    </w:p>
    <w:p w14:paraId="03797E7B" w14:textId="77777777" w:rsidR="00262EAB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योग तथा जिवनशैली प्रर्वद्धनको माध्यमबाट स्वास्थ्य प्रर्द्धधन संरक्षण आवश्यक उपचार तथा उचित परामर्श प्रदान गर्ने ।</w:t>
      </w:r>
    </w:p>
    <w:p w14:paraId="66F5F1F9" w14:textId="77777777" w:rsidR="00262EAB" w:rsidRPr="002F6CBD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 xml:space="preserve"> योग सम्बन्धि सैद्धान्तिक तथा प्रयोगात्मक योगाभ्यास एवं आवश्यकतानुसार रगतमा चिनीको मात्रा परीक्षणका साथै अन्य प्रयोगशाला परीक्षण समेत गर्ने र आवश्यक सल्लाह, सुझाव तथा उपचार सेवा समेत प्रदान गर्ने।</w:t>
      </w:r>
    </w:p>
    <w:p w14:paraId="0450CDA1" w14:textId="77777777" w:rsidR="00262EAB" w:rsidRPr="002F6CBD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विद्यार्थीहरुलाई विद्यालय तहदेखि नै आयुर्वेद, योग तथा जडिबुटीसम्बन्धी जनचेतना जगाउने। विद्यालयमा आयुर्वेद तथा योग सम्बन्धि सैद्धान्तिक तथा प्रयोगात्मक कक्षाहरु समेत सञ्चालन गर्ने।</w:t>
      </w:r>
    </w:p>
    <w:p w14:paraId="2AED49BE" w14:textId="77777777" w:rsidR="00262EAB" w:rsidRPr="002F6CBD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 xml:space="preserve"> पुर्वकर्म/पञ्चकर्म सम्बन्धि सेवाहरु सञ्चालन गर्ने।</w:t>
      </w:r>
    </w:p>
    <w:p w14:paraId="6C32D6F6" w14:textId="77777777" w:rsidR="00262EAB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60 बर्ष पुरा भएका जेष्ठ नागरिकलाई स्वास्थ्य प्रर्वधनात्मक, उपचारात्मक, रसायन आयुर्वेद औषधिहरुबाट मानसिक तथा शारीरिक समस्यालई कम गर्ने तथा स्तनपायी आमाहरुलाई स्तन्यवर्द्धक आयुर्वेदिक औषधि वितरणका साथै स्तनपानको महत्वबारे जानकारी दिने।</w:t>
      </w:r>
    </w:p>
    <w:p w14:paraId="756D8C82" w14:textId="77777777" w:rsidR="00262EAB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आयुर्वेद तथा बैकल्पिक चिकित्साका निजी स्वास्थ्य संस्था तथा फार्मेसीहरुको लगत तयार गर्ने।</w:t>
      </w:r>
    </w:p>
    <w:p w14:paraId="06B43BB6" w14:textId="77777777" w:rsidR="00262EAB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परम्परागत रुपमा उपचार गर्ने धामी, झाँक्री तथा घरेलु उपचारमा संलग्न स्वास्थ्यकर्मीहरु संग छलफल गरि आबश्यक पृष्ठपोषकासाथै प्रेषण पद्धतीको बिकास गर्ने।</w:t>
      </w:r>
    </w:p>
    <w:p w14:paraId="4B63588F" w14:textId="77777777" w:rsidR="00262EAB" w:rsidRDefault="00262EAB" w:rsidP="00262EAB">
      <w:pPr>
        <w:pStyle w:val="ListParagraph"/>
        <w:numPr>
          <w:ilvl w:val="0"/>
          <w:numId w:val="1"/>
        </w:num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Kalimati" w:hint="cs"/>
          <w:color w:val="000000"/>
          <w:sz w:val="24"/>
          <w:szCs w:val="24"/>
          <w:shd w:val="clear" w:color="auto" w:fill="FFFFFF"/>
          <w:cs/>
          <w:lang w:bidi="ne-NP"/>
        </w:rPr>
        <w:t>जिल्लामा पाईने जडिबुटीहरुको परिचय तिनीहरुको संकलन बजारिकरण आवश्यक सल्लाह सुझाबका तथा स्थानीय जडिबुटीद्धारा कसरी स्वास्थ्य रक्षा गर्न सकिन्छ भन्ने बारे आवश्यक जानकारी दिने।</w:t>
      </w:r>
    </w:p>
    <w:p w14:paraId="3A4222E4" w14:textId="77777777" w:rsidR="000202A7" w:rsidRDefault="000202A7" w:rsidP="000202A7">
      <w:p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  <w:lang w:bidi="ne-NP"/>
        </w:rPr>
      </w:pPr>
    </w:p>
    <w:p w14:paraId="3DA55F9E" w14:textId="77777777" w:rsidR="00262EAB" w:rsidRDefault="00262EAB" w:rsidP="000202A7">
      <w:p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  <w:lang w:bidi="ne-NP"/>
        </w:rPr>
      </w:pPr>
    </w:p>
    <w:p w14:paraId="0C51FB2E" w14:textId="77777777" w:rsidR="00262EAB" w:rsidRPr="001702CA" w:rsidRDefault="00262EAB" w:rsidP="000202A7">
      <w:pPr>
        <w:jc w:val="both"/>
        <w:rPr>
          <w:rFonts w:ascii="Times New Roman" w:eastAsia="Calibri" w:hAnsi="Times New Roman" w:cs="Kalimati"/>
          <w:color w:val="000000"/>
          <w:sz w:val="24"/>
          <w:szCs w:val="24"/>
          <w:shd w:val="clear" w:color="auto" w:fill="FFFFFF"/>
          <w:lang w:bidi="ne-NP"/>
        </w:rPr>
      </w:pPr>
    </w:p>
    <w:p w14:paraId="401DD1D4" w14:textId="77777777" w:rsidR="00262EAB" w:rsidRDefault="00262EAB" w:rsidP="00260FE6">
      <w:pPr>
        <w:rPr>
          <w:rFonts w:ascii="Times New Roman" w:eastAsia="Calibri" w:hAnsi="Times New Roman" w:cs="Kalimati"/>
          <w:b/>
          <w:bCs/>
          <w:sz w:val="24"/>
          <w:szCs w:val="24"/>
          <w:shd w:val="clear" w:color="auto" w:fill="FFFFFF"/>
          <w:lang w:bidi="ne-NP"/>
        </w:rPr>
      </w:pPr>
      <w:bookmarkStart w:id="16" w:name="_Toc66868644"/>
      <w:bookmarkStart w:id="17" w:name="_Toc67491447"/>
    </w:p>
    <w:p w14:paraId="53077BBF" w14:textId="77777777" w:rsidR="00262EAB" w:rsidRDefault="00262EAB" w:rsidP="00260FE6">
      <w:pPr>
        <w:rPr>
          <w:rFonts w:ascii="Times New Roman" w:eastAsia="Calibri" w:hAnsi="Times New Roman" w:cs="Kalimati"/>
          <w:b/>
          <w:bCs/>
          <w:sz w:val="24"/>
          <w:szCs w:val="24"/>
          <w:shd w:val="clear" w:color="auto" w:fill="FFFFFF"/>
          <w:lang w:bidi="ne-NP"/>
        </w:rPr>
      </w:pPr>
    </w:p>
    <w:p w14:paraId="61231E09" w14:textId="77777777" w:rsidR="00262EAB" w:rsidRDefault="00262EAB" w:rsidP="00260FE6">
      <w:pPr>
        <w:rPr>
          <w:rFonts w:ascii="Times New Roman" w:eastAsia="Calibri" w:hAnsi="Times New Roman" w:cs="Kalimati"/>
          <w:b/>
          <w:bCs/>
          <w:sz w:val="24"/>
          <w:szCs w:val="24"/>
          <w:shd w:val="clear" w:color="auto" w:fill="FFFFFF"/>
          <w:lang w:bidi="ne-NP"/>
        </w:rPr>
      </w:pPr>
    </w:p>
    <w:p w14:paraId="2486D9E8" w14:textId="4E702A7E" w:rsidR="00260FE6" w:rsidRPr="00A90A16" w:rsidRDefault="00260FE6" w:rsidP="00A90A16">
      <w:pPr>
        <w:pStyle w:val="Heading1"/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</w:pPr>
      <w:bookmarkStart w:id="18" w:name="_Toc150098952"/>
      <w:r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lastRenderedPageBreak/>
        <w:t xml:space="preserve">Total </w:t>
      </w:r>
      <w:r w:rsidR="00A90A16"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>clients</w:t>
      </w:r>
      <w:r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 xml:space="preserve"> served</w:t>
      </w:r>
      <w:bookmarkEnd w:id="18"/>
      <w:r w:rsidRPr="00A90A16">
        <w:rPr>
          <w:rFonts w:ascii="Times New Roman" w:eastAsia="Calibri" w:hAnsi="Times New Roman" w:cs="Times New Roman"/>
          <w:b/>
          <w:bCs/>
          <w:sz w:val="32"/>
          <w:shd w:val="clear" w:color="auto" w:fill="FFFFFF"/>
        </w:rPr>
        <w:t xml:space="preserve"> </w:t>
      </w:r>
    </w:p>
    <w:p w14:paraId="64626029" w14:textId="363CE57B" w:rsidR="00260FE6" w:rsidRPr="001702CA" w:rsidRDefault="00260FE6" w:rsidP="00260FE6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Figure</w:t>
      </w:r>
      <w:r w:rsidR="006514F6"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 1</w:t>
      </w:r>
      <w:proofErr w:type="gramStart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:Total</w:t>
      </w:r>
      <w:proofErr w:type="gramEnd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 client served </w:t>
      </w:r>
    </w:p>
    <w:p w14:paraId="67E225E3" w14:textId="593C6824" w:rsidR="006514F6" w:rsidRPr="001702CA" w:rsidRDefault="006514F6" w:rsidP="00260FE6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noProof/>
          <w:color w:val="1F3864"/>
          <w:lang w:bidi="ne-NP"/>
        </w:rPr>
        <w:drawing>
          <wp:anchor distT="0" distB="0" distL="114300" distR="114300" simplePos="0" relativeHeight="251657216" behindDoc="1" locked="0" layoutInCell="1" allowOverlap="1" wp14:anchorId="2762BE99" wp14:editId="18BAE69E">
            <wp:simplePos x="0" y="0"/>
            <wp:positionH relativeFrom="column">
              <wp:posOffset>523875</wp:posOffset>
            </wp:positionH>
            <wp:positionV relativeFrom="paragraph">
              <wp:posOffset>3175</wp:posOffset>
            </wp:positionV>
            <wp:extent cx="5486400" cy="320040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14:paraId="69D45525" w14:textId="77777777" w:rsidR="006514F6" w:rsidRPr="001702CA" w:rsidRDefault="006514F6" w:rsidP="00260FE6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</w:p>
    <w:p w14:paraId="11D36AEC" w14:textId="77777777" w:rsidR="006514F6" w:rsidRPr="001702CA" w:rsidRDefault="006514F6" w:rsidP="00260FE6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</w:p>
    <w:p w14:paraId="2D0FFEA8" w14:textId="114FF992" w:rsidR="00260FE6" w:rsidRPr="001702CA" w:rsidRDefault="00260FE6" w:rsidP="00260FE6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</w:p>
    <w:p w14:paraId="59A92CE0" w14:textId="27628FEF" w:rsidR="00260FE6" w:rsidRPr="001702CA" w:rsidRDefault="00260FE6" w:rsidP="00260FE6">
      <w:pPr>
        <w:spacing w:after="0"/>
        <w:jc w:val="both"/>
        <w:rPr>
          <w:rFonts w:ascii="Times New Roman" w:eastAsia="Calibri" w:hAnsi="Times New Roman" w:cs="Kalimati"/>
          <w:sz w:val="24"/>
          <w:szCs w:val="24"/>
        </w:rPr>
      </w:pPr>
      <w:r w:rsidRPr="001702CA">
        <w:rPr>
          <w:rFonts w:ascii="Times New Roman" w:eastAsia="Calibri" w:hAnsi="Times New Roman" w:cs="Kalimati"/>
          <w:sz w:val="24"/>
          <w:szCs w:val="24"/>
        </w:rPr>
        <w:t xml:space="preserve">Above figure shows the total client served from </w:t>
      </w:r>
    </w:p>
    <w:p w14:paraId="0B387F65" w14:textId="77777777" w:rsidR="00E36B6C" w:rsidRPr="001702CA" w:rsidRDefault="00E36B6C" w:rsidP="00260FE6">
      <w:pPr>
        <w:spacing w:after="0"/>
        <w:jc w:val="both"/>
        <w:rPr>
          <w:rFonts w:ascii="Times New Roman" w:eastAsia="Calibri" w:hAnsi="Times New Roman" w:cs="Kalimati"/>
          <w:sz w:val="24"/>
          <w:szCs w:val="24"/>
        </w:rPr>
      </w:pPr>
    </w:p>
    <w:p w14:paraId="117C08AE" w14:textId="77777777" w:rsidR="00E36B6C" w:rsidRPr="001702CA" w:rsidRDefault="00E36B6C" w:rsidP="00260FE6">
      <w:pPr>
        <w:spacing w:after="0"/>
        <w:jc w:val="both"/>
        <w:rPr>
          <w:rFonts w:ascii="Times New Roman" w:eastAsia="Calibri" w:hAnsi="Times New Roman" w:cs="Kalimati"/>
          <w:sz w:val="24"/>
          <w:szCs w:val="24"/>
        </w:rPr>
      </w:pPr>
    </w:p>
    <w:p w14:paraId="5E65BD85" w14:textId="77777777" w:rsidR="00E36B6C" w:rsidRPr="001702CA" w:rsidRDefault="00E36B6C" w:rsidP="00260FE6">
      <w:pPr>
        <w:spacing w:after="0"/>
        <w:jc w:val="both"/>
        <w:rPr>
          <w:rFonts w:ascii="Times New Roman" w:eastAsia="Calibri" w:hAnsi="Times New Roman" w:cs="Kalimati"/>
          <w:sz w:val="24"/>
          <w:szCs w:val="24"/>
        </w:rPr>
      </w:pPr>
    </w:p>
    <w:p w14:paraId="15688B6A" w14:textId="77777777" w:rsidR="00E36B6C" w:rsidRPr="001702CA" w:rsidRDefault="00E36B6C" w:rsidP="00260FE6">
      <w:pPr>
        <w:spacing w:after="0"/>
        <w:jc w:val="both"/>
        <w:rPr>
          <w:rFonts w:ascii="Times New Roman" w:eastAsia="Calibri" w:hAnsi="Times New Roman" w:cs="Kalimati"/>
          <w:sz w:val="24"/>
          <w:szCs w:val="24"/>
          <w:lang w:bidi="ne-NP"/>
        </w:rPr>
      </w:pPr>
    </w:p>
    <w:p w14:paraId="28C1C0B6" w14:textId="77777777" w:rsidR="00220DFC" w:rsidRPr="001702CA" w:rsidRDefault="00220DFC" w:rsidP="00260FE6">
      <w:pPr>
        <w:spacing w:after="0"/>
        <w:jc w:val="both"/>
        <w:rPr>
          <w:rFonts w:ascii="Times New Roman" w:eastAsia="Calibri" w:hAnsi="Times New Roman" w:cs="Kalimati"/>
          <w:sz w:val="24"/>
          <w:szCs w:val="24"/>
        </w:rPr>
      </w:pPr>
    </w:p>
    <w:p w14:paraId="41A63FD2" w14:textId="5A05B49B" w:rsidR="00260FE6" w:rsidRPr="00A90A16" w:rsidRDefault="00260FE6" w:rsidP="00A90A16">
      <w:pPr>
        <w:pStyle w:val="Heading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bookmarkStart w:id="19" w:name="_Toc150098953"/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Total</w:t>
      </w:r>
      <w:r w:rsidR="00E36B6C"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OPD visit</w:t>
      </w:r>
      <w:bookmarkEnd w:id="19"/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14:paraId="540B57CE" w14:textId="75DD6A8C" w:rsidR="00260FE6" w:rsidRPr="001702CA" w:rsidRDefault="00260FE6" w:rsidP="00260FE6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Figure 2: </w:t>
      </w:r>
      <w:proofErr w:type="gramStart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Total  OPD</w:t>
      </w:r>
      <w:proofErr w:type="gramEnd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 visit </w:t>
      </w:r>
    </w:p>
    <w:p w14:paraId="7364F6C7" w14:textId="4A4D66FF" w:rsidR="00E36B6C" w:rsidRPr="001702CA" w:rsidRDefault="00E36B6C" w:rsidP="00E36B6C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FF0000"/>
          <w:lang w:val="en-GB"/>
        </w:rPr>
        <w:t>Bar Diagram (Male/female/Total)</w:t>
      </w:r>
    </w:p>
    <w:p w14:paraId="33C8F88C" w14:textId="4E0157F3" w:rsidR="000202A7" w:rsidRPr="00A1295C" w:rsidRDefault="00220DFC" w:rsidP="00A1295C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000000"/>
          <w:shd w:val="clear" w:color="auto" w:fill="FFFFFF"/>
          <w:lang w:val="en-GB"/>
        </w:rPr>
      </w:pPr>
      <w:r>
        <w:rPr>
          <w:rFonts w:ascii="Times New Roman" w:eastAsia="Calibri" w:hAnsi="Times New Roman" w:cs="Kalimati"/>
          <w:b/>
          <w:bCs/>
          <w:i/>
          <w:noProof/>
          <w:color w:val="000000"/>
          <w:shd w:val="clear" w:color="auto" w:fill="FFFFFF"/>
          <w:lang w:bidi="ne-NP"/>
        </w:rPr>
        <w:drawing>
          <wp:inline distT="0" distB="0" distL="0" distR="0" wp14:anchorId="7F826248" wp14:editId="484FBECF">
            <wp:extent cx="5486400" cy="3200400"/>
            <wp:effectExtent l="0" t="0" r="19050" b="1905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994537" w14:textId="6E61AF39" w:rsidR="00A1295C" w:rsidRPr="00A90A16" w:rsidRDefault="00DF2574" w:rsidP="00A90A16">
      <w:pPr>
        <w:pStyle w:val="Heading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bidi="sa-IN"/>
        </w:rPr>
      </w:pPr>
      <w:bookmarkStart w:id="20" w:name="_Toc150098954"/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Total Geriatric </w:t>
      </w:r>
      <w:r w:rsidR="00A90A16"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Services</w:t>
      </w:r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( </w:t>
      </w:r>
      <w:r w:rsidRPr="00A90A16">
        <w:rPr>
          <w:rFonts w:ascii="Mangal" w:eastAsia="Calibri" w:hAnsi="Mangal" w:cs="Mangal" w:hint="cs"/>
          <w:b/>
          <w:bCs/>
          <w:sz w:val="28"/>
          <w:szCs w:val="28"/>
          <w:shd w:val="clear" w:color="auto" w:fill="FFFFFF"/>
          <w:cs/>
          <w:lang w:bidi="ne-NP"/>
        </w:rPr>
        <w:t>ज</w:t>
      </w:r>
      <w:proofErr w:type="gramEnd"/>
      <w:r w:rsidRPr="00A90A16">
        <w:rPr>
          <w:rFonts w:ascii="Mangal" w:eastAsia="Calibri" w:hAnsi="Mangal" w:cs="Mangal" w:hint="cs"/>
          <w:b/>
          <w:bCs/>
          <w:sz w:val="28"/>
          <w:szCs w:val="28"/>
          <w:shd w:val="clear" w:color="auto" w:fill="FFFFFF"/>
          <w:cs/>
          <w:lang w:bidi="ne-NP"/>
        </w:rPr>
        <w:t>ेष्ठ</w:t>
      </w:r>
      <w:r w:rsidR="00A90A16">
        <w:rPr>
          <w:rFonts w:ascii="Mangal" w:eastAsia="Calibri" w:hAnsi="Mangal" w:cs="Mangal"/>
          <w:b/>
          <w:bCs/>
          <w:sz w:val="28"/>
          <w:szCs w:val="28"/>
          <w:shd w:val="clear" w:color="auto" w:fill="FFFFFF"/>
          <w:lang w:bidi="ne-NP"/>
        </w:rPr>
        <w:t xml:space="preserve"> </w:t>
      </w:r>
      <w:r w:rsidRPr="00A90A16">
        <w:rPr>
          <w:rFonts w:ascii="Mangal" w:eastAsia="Calibri" w:hAnsi="Mangal" w:cs="Mangal" w:hint="cs"/>
          <w:b/>
          <w:bCs/>
          <w:sz w:val="28"/>
          <w:szCs w:val="28"/>
          <w:shd w:val="clear" w:color="auto" w:fill="FFFFFF"/>
          <w:cs/>
          <w:lang w:bidi="ne-NP"/>
        </w:rPr>
        <w:t>नागरिक</w:t>
      </w:r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cs/>
          <w:lang w:bidi="ne-NP"/>
        </w:rPr>
        <w:t xml:space="preserve"> </w:t>
      </w:r>
      <w:r w:rsidRPr="00A90A16">
        <w:rPr>
          <w:rFonts w:ascii="Mangal" w:eastAsia="Calibri" w:hAnsi="Mangal" w:cs="Mangal" w:hint="cs"/>
          <w:b/>
          <w:bCs/>
          <w:sz w:val="28"/>
          <w:szCs w:val="28"/>
          <w:shd w:val="clear" w:color="auto" w:fill="FFFFFF"/>
          <w:cs/>
          <w:lang w:bidi="ne-NP"/>
        </w:rPr>
        <w:t>कार्यक</w:t>
      </w:r>
      <w:r w:rsidR="00AA1FDE" w:rsidRPr="00A90A16">
        <w:rPr>
          <w:rFonts w:ascii="Mangal" w:eastAsia="Calibri" w:hAnsi="Mangal" w:cs="Mangal" w:hint="cs"/>
          <w:b/>
          <w:bCs/>
          <w:sz w:val="28"/>
          <w:szCs w:val="28"/>
          <w:shd w:val="clear" w:color="auto" w:fill="FFFFFF"/>
          <w:cs/>
          <w:lang w:bidi="ne-NP"/>
        </w:rPr>
        <w:t>्रम</w:t>
      </w:r>
      <w:r w:rsidRPr="00A90A16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cs/>
          <w:lang w:bidi="sa-IN"/>
        </w:rPr>
        <w:t>)</w:t>
      </w:r>
      <w:bookmarkEnd w:id="20"/>
    </w:p>
    <w:p w14:paraId="49B86325" w14:textId="02A8EBE0" w:rsidR="00DF2574" w:rsidRPr="001702CA" w:rsidRDefault="00DF2574" w:rsidP="00DF2574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Figure 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szCs w:val="20"/>
          <w:lang w:bidi="sa-IN"/>
        </w:rPr>
        <w:t>3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: Total Geriatric Services</w:t>
      </w:r>
    </w:p>
    <w:p w14:paraId="3FF3E26F" w14:textId="33C3B5E1" w:rsidR="000202A7" w:rsidRPr="001702CA" w:rsidRDefault="00452731" w:rsidP="00452731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cs/>
          <w:lang w:val="en-GB" w:bidi="ne-NP"/>
        </w:rPr>
      </w:pPr>
      <w:r>
        <w:rPr>
          <w:rFonts w:ascii="Times New Roman" w:eastAsia="Calibri" w:hAnsi="Times New Roman" w:cs="Kalimati"/>
          <w:b/>
          <w:bCs/>
          <w:i/>
          <w:color w:val="FF0000"/>
          <w:lang w:val="en-GB"/>
        </w:rPr>
        <w:t>Bar Diagram (Male/female/Total)</w:t>
      </w:r>
    </w:p>
    <w:p w14:paraId="26815049" w14:textId="76254769" w:rsidR="000202A7" w:rsidRPr="001702CA" w:rsidRDefault="00A1295C" w:rsidP="00452731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cs/>
          <w:lang w:val="en-GB" w:bidi="ne-NP"/>
        </w:rPr>
      </w:pPr>
      <w:r>
        <w:rPr>
          <w:rFonts w:ascii="Times New Roman" w:eastAsia="Calibri" w:hAnsi="Times New Roman" w:cs="Kalimati"/>
          <w:b/>
          <w:bCs/>
          <w:i/>
          <w:noProof/>
          <w:color w:val="FF0000"/>
          <w:lang w:bidi="ne-NP"/>
        </w:rPr>
        <w:drawing>
          <wp:inline distT="0" distB="0" distL="0" distR="0" wp14:anchorId="620B83A4" wp14:editId="57F15BC5">
            <wp:extent cx="5486400" cy="3028950"/>
            <wp:effectExtent l="0" t="0" r="19050" b="1905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57DEF7" w14:textId="08EFAC7E" w:rsidR="00617BA7" w:rsidRPr="000F1E4C" w:rsidRDefault="000F1E4C" w:rsidP="000F1E4C">
      <w:pPr>
        <w:pStyle w:val="Heading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bidi="sa-IN"/>
        </w:rPr>
      </w:pPr>
      <w:bookmarkStart w:id="21" w:name="_Toc150098955"/>
      <w:bookmarkEnd w:id="16"/>
      <w:bookmarkEnd w:id="17"/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Total Safe M</w:t>
      </w:r>
      <w:r w:rsidR="00DF2574"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otherhood </w:t>
      </w:r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Services</w:t>
      </w:r>
      <w:r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0F1E4C">
        <w:rPr>
          <w:rFonts w:ascii="Times New Roman" w:eastAsia="Calibri" w:hAnsi="Times New Roman" w:cs="Kalimati" w:hint="cs"/>
          <w:b/>
          <w:bCs/>
          <w:sz w:val="28"/>
          <w:szCs w:val="28"/>
          <w:shd w:val="clear" w:color="auto" w:fill="FFFFFF"/>
          <w:cs/>
          <w:lang w:bidi="sa-IN"/>
        </w:rPr>
        <w:t>(</w:t>
      </w:r>
      <w:r w:rsidR="00DF2574" w:rsidRPr="000F1E4C">
        <w:rPr>
          <w:rFonts w:ascii="Mangal" w:eastAsia="Calibri" w:hAnsi="Mangal" w:cs="Kalimati" w:hint="cs"/>
          <w:b/>
          <w:bCs/>
          <w:sz w:val="28"/>
          <w:szCs w:val="28"/>
          <w:shd w:val="clear" w:color="auto" w:fill="FFFFFF"/>
          <w:cs/>
          <w:lang w:bidi="ne-NP"/>
        </w:rPr>
        <w:t>स्तनपायी</w:t>
      </w:r>
      <w:r w:rsidR="00DF2574" w:rsidRPr="000F1E4C">
        <w:rPr>
          <w:rFonts w:ascii="Times New Roman" w:eastAsia="Calibri" w:hAnsi="Times New Roman" w:cs="Kalimati"/>
          <w:b/>
          <w:bCs/>
          <w:sz w:val="28"/>
          <w:szCs w:val="28"/>
          <w:shd w:val="clear" w:color="auto" w:fill="FFFFFF"/>
          <w:cs/>
          <w:lang w:bidi="ne-NP"/>
        </w:rPr>
        <w:t xml:space="preserve"> </w:t>
      </w:r>
      <w:r w:rsidR="00DF2574" w:rsidRPr="000F1E4C">
        <w:rPr>
          <w:rFonts w:ascii="Mangal" w:eastAsia="Calibri" w:hAnsi="Mangal" w:cs="Kalimati" w:hint="cs"/>
          <w:b/>
          <w:bCs/>
          <w:sz w:val="28"/>
          <w:szCs w:val="28"/>
          <w:shd w:val="clear" w:color="auto" w:fill="FFFFFF"/>
          <w:cs/>
          <w:lang w:bidi="ne-NP"/>
        </w:rPr>
        <w:t>कार्यक्रम</w:t>
      </w:r>
      <w:r w:rsidR="00DF2574" w:rsidRPr="000F1E4C">
        <w:rPr>
          <w:rFonts w:ascii="Times New Roman" w:eastAsia="Calibri" w:hAnsi="Times New Roman" w:cs="Kalimati"/>
          <w:b/>
          <w:bCs/>
          <w:sz w:val="28"/>
          <w:szCs w:val="28"/>
          <w:shd w:val="clear" w:color="auto" w:fill="FFFFFF"/>
          <w:cs/>
          <w:lang w:bidi="sa-IN"/>
        </w:rPr>
        <w:t>)</w:t>
      </w:r>
      <w:bookmarkEnd w:id="21"/>
    </w:p>
    <w:p w14:paraId="4071DA55" w14:textId="33F22127" w:rsidR="00DF2574" w:rsidRPr="001702CA" w:rsidRDefault="00DF2574" w:rsidP="00DF2574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Figure 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szCs w:val="20"/>
          <w:lang w:bidi="sa-IN"/>
        </w:rPr>
        <w:t>3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: Total Safe motherhood Services</w:t>
      </w:r>
      <w:r w:rsidRPr="001702CA">
        <w:rPr>
          <w:rFonts w:ascii="Times New Roman" w:eastAsia="Calibri" w:hAnsi="Times New Roman" w:cs="Kalimati" w:hint="cs"/>
          <w:b/>
          <w:bCs/>
          <w:i/>
          <w:color w:val="1F3864"/>
          <w:cs/>
          <w:lang w:val="en-GB" w:bidi="sa-IN"/>
        </w:rPr>
        <w:t xml:space="preserve"> (</w:t>
      </w:r>
      <w:r w:rsidRPr="001702CA">
        <w:rPr>
          <w:rFonts w:ascii="Nirmala UI" w:eastAsia="Calibri" w:hAnsi="Nirmala UI" w:cs="Kalimati" w:hint="cs"/>
          <w:b/>
          <w:bCs/>
          <w:i/>
          <w:color w:val="1F3864"/>
          <w:cs/>
          <w:lang w:val="en-GB" w:bidi="ne-NP"/>
        </w:rPr>
        <w:t>स्तनपायी</w:t>
      </w:r>
      <w:r w:rsidRPr="001702CA">
        <w:rPr>
          <w:rFonts w:ascii="Times New Roman" w:eastAsia="Calibri" w:hAnsi="Times New Roman" w:cs="Kalimati" w:hint="cs"/>
          <w:b/>
          <w:bCs/>
          <w:i/>
          <w:color w:val="1F3864"/>
          <w:cs/>
          <w:lang w:val="en-GB" w:bidi="ne-NP"/>
        </w:rPr>
        <w:t xml:space="preserve"> </w:t>
      </w:r>
      <w:r w:rsidRPr="001702CA">
        <w:rPr>
          <w:rFonts w:ascii="Nirmala UI" w:eastAsia="Calibri" w:hAnsi="Nirmala UI" w:cs="Kalimati" w:hint="cs"/>
          <w:b/>
          <w:bCs/>
          <w:i/>
          <w:color w:val="1F3864"/>
          <w:cs/>
          <w:lang w:val="en-GB" w:bidi="ne-NP"/>
        </w:rPr>
        <w:t>कार्यक्रम</w:t>
      </w:r>
      <w:r w:rsidRPr="001702CA">
        <w:rPr>
          <w:rFonts w:ascii="Times New Roman" w:hAnsi="Times New Roman" w:cs="Kalimati" w:hint="cs"/>
          <w:szCs w:val="20"/>
          <w:shd w:val="clear" w:color="auto" w:fill="FFFFFF"/>
          <w:cs/>
          <w:lang w:bidi="sa-IN"/>
        </w:rPr>
        <w:t>)</w:t>
      </w:r>
    </w:p>
    <w:p w14:paraId="6AD1B66F" w14:textId="77777777" w:rsidR="00DF2574" w:rsidRDefault="00DF2574" w:rsidP="00DF2574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FF0000"/>
          <w:lang w:val="en-GB"/>
        </w:rPr>
        <w:t>Bar Diagram (Male/female/Total)</w:t>
      </w:r>
    </w:p>
    <w:p w14:paraId="412532E5" w14:textId="637A9F0E" w:rsidR="00617BA7" w:rsidRPr="001702CA" w:rsidRDefault="00617BA7" w:rsidP="00DF2574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>
        <w:rPr>
          <w:rFonts w:ascii="Times New Roman" w:eastAsia="Calibri" w:hAnsi="Times New Roman" w:cs="Kalimati"/>
          <w:b/>
          <w:bCs/>
          <w:i/>
          <w:noProof/>
          <w:color w:val="FF0000"/>
          <w:lang w:bidi="ne-NP"/>
        </w:rPr>
        <w:drawing>
          <wp:inline distT="0" distB="0" distL="0" distR="0" wp14:anchorId="7234BBB1" wp14:editId="24C8D108">
            <wp:extent cx="5486400" cy="3200400"/>
            <wp:effectExtent l="0" t="0" r="19050" b="1905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BBEB8BE" w14:textId="438D6DB9" w:rsidR="00D23DC5" w:rsidRPr="000F1E4C" w:rsidRDefault="00D23DC5" w:rsidP="000F1E4C">
      <w:pPr>
        <w:pStyle w:val="Heading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bookmarkStart w:id="22" w:name="_Toc150098956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lastRenderedPageBreak/>
        <w:t xml:space="preserve">Total </w:t>
      </w:r>
      <w:proofErr w:type="spellStart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Purvakarma</w:t>
      </w:r>
      <w:proofErr w:type="spellEnd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/</w:t>
      </w:r>
      <w:proofErr w:type="spellStart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Panchakarma</w:t>
      </w:r>
      <w:proofErr w:type="spellEnd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 Services</w:t>
      </w:r>
      <w:bookmarkEnd w:id="22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cs/>
          <w:lang w:bidi="sa-IN"/>
        </w:rPr>
        <w:t xml:space="preserve"> </w:t>
      </w:r>
    </w:p>
    <w:p w14:paraId="77F388F9" w14:textId="348EEC32" w:rsidR="00D23DC5" w:rsidRPr="00BD2DF5" w:rsidRDefault="00D23DC5" w:rsidP="00BD2DF5">
      <w:pPr>
        <w:rPr>
          <w:rFonts w:ascii="Times New Roman" w:eastAsia="Calibri" w:hAnsi="Times New Roman" w:cs="Kalimati"/>
          <w:b/>
          <w:bCs/>
          <w:color w:val="000000"/>
          <w:sz w:val="24"/>
          <w:szCs w:val="24"/>
          <w:shd w:val="clear" w:color="auto" w:fill="FFFFFF"/>
          <w:cs/>
          <w:lang w:bidi="ne-NP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Figure 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szCs w:val="20"/>
          <w:lang w:bidi="sa-IN"/>
        </w:rPr>
        <w:t>3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: Total </w:t>
      </w:r>
      <w:proofErr w:type="spellStart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Purvakarma</w:t>
      </w:r>
      <w:proofErr w:type="spellEnd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/</w:t>
      </w:r>
      <w:proofErr w:type="spellStart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Panchakarma</w:t>
      </w:r>
      <w:proofErr w:type="spellEnd"/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 Services</w:t>
      </w:r>
      <w:r w:rsidRPr="001702CA">
        <w:rPr>
          <w:rFonts w:ascii="Times New Roman" w:eastAsia="Calibri" w:hAnsi="Times New Roman" w:cs="Kalimati" w:hint="cs"/>
          <w:b/>
          <w:bCs/>
          <w:color w:val="000000"/>
          <w:sz w:val="24"/>
          <w:szCs w:val="24"/>
          <w:shd w:val="clear" w:color="auto" w:fill="FFFFFF"/>
          <w:cs/>
          <w:lang w:bidi="sa-IN"/>
        </w:rPr>
        <w:t xml:space="preserve"> </w:t>
      </w:r>
    </w:p>
    <w:p w14:paraId="6014DF13" w14:textId="4AE1298B" w:rsidR="00D23DC5" w:rsidRPr="00BD2DF5" w:rsidRDefault="00BD2DF5" w:rsidP="00BD2DF5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cs/>
          <w:lang w:val="en-GB" w:bidi="ne-NP"/>
        </w:rPr>
      </w:pPr>
      <w:r>
        <w:rPr>
          <w:rFonts w:ascii="Times New Roman" w:eastAsia="Calibri" w:hAnsi="Times New Roman" w:cs="Kalimati"/>
          <w:b/>
          <w:bCs/>
          <w:i/>
          <w:color w:val="FF0000"/>
          <w:lang w:val="en-GB"/>
        </w:rPr>
        <w:t>Bar Diagram (Male/female/Total)</w:t>
      </w:r>
    </w:p>
    <w:p w14:paraId="592B7E62" w14:textId="6B479794" w:rsidR="009F384D" w:rsidRDefault="00A507CB" w:rsidP="00891043">
      <w:pPr>
        <w:rPr>
          <w:rFonts w:ascii="Times New Roman" w:eastAsia="Calibri" w:hAnsi="Times New Roman" w:cs="Kalimati"/>
          <w:b/>
          <w:bCs/>
          <w:sz w:val="24"/>
          <w:szCs w:val="24"/>
        </w:rPr>
      </w:pPr>
      <w:r>
        <w:rPr>
          <w:rFonts w:ascii="Times New Roman" w:eastAsia="Calibri" w:hAnsi="Times New Roman" w:cs="Kalimati"/>
          <w:b/>
          <w:bCs/>
          <w:noProof/>
          <w:sz w:val="24"/>
          <w:szCs w:val="24"/>
          <w:lang w:bidi="ne-NP"/>
        </w:rPr>
        <w:drawing>
          <wp:inline distT="0" distB="0" distL="0" distR="0" wp14:anchorId="151980BD" wp14:editId="4E6A1A26">
            <wp:extent cx="5486400" cy="3200400"/>
            <wp:effectExtent l="0" t="0" r="19050" b="1905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D310334" w14:textId="264D9CE6" w:rsidR="00891043" w:rsidRPr="000F1E4C" w:rsidRDefault="00891043" w:rsidP="000F1E4C">
      <w:pPr>
        <w:pStyle w:val="Heading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bookmarkStart w:id="23" w:name="_Toc150098957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Total Yoga Services</w:t>
      </w:r>
      <w:bookmarkEnd w:id="23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cs/>
          <w:lang w:bidi="sa-IN"/>
        </w:rPr>
        <w:t xml:space="preserve"> </w:t>
      </w:r>
    </w:p>
    <w:p w14:paraId="2C54A182" w14:textId="79067955" w:rsidR="00891043" w:rsidRPr="001702CA" w:rsidRDefault="00891043" w:rsidP="00891043">
      <w:pPr>
        <w:rPr>
          <w:rFonts w:ascii="Times New Roman" w:eastAsia="Calibri" w:hAnsi="Times New Roman" w:cs="Kalimati"/>
          <w:b/>
          <w:bCs/>
          <w:color w:val="000000"/>
          <w:sz w:val="24"/>
          <w:szCs w:val="24"/>
          <w:shd w:val="clear" w:color="auto" w:fill="FFFFFF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Figure 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szCs w:val="20"/>
          <w:lang w:bidi="sa-IN"/>
        </w:rPr>
        <w:t>3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: Total Yoga Services</w:t>
      </w:r>
      <w:r w:rsidRPr="001702CA">
        <w:rPr>
          <w:rFonts w:ascii="Times New Roman" w:eastAsia="Calibri" w:hAnsi="Times New Roman" w:cs="Kalimati" w:hint="cs"/>
          <w:b/>
          <w:bCs/>
          <w:color w:val="000000"/>
          <w:sz w:val="24"/>
          <w:szCs w:val="24"/>
          <w:shd w:val="clear" w:color="auto" w:fill="FFFFFF"/>
          <w:cs/>
          <w:lang w:bidi="sa-IN"/>
        </w:rPr>
        <w:t xml:space="preserve"> </w:t>
      </w:r>
    </w:p>
    <w:p w14:paraId="26353BF8" w14:textId="77777777" w:rsidR="00891043" w:rsidRPr="001702CA" w:rsidRDefault="00891043" w:rsidP="00891043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FF0000"/>
          <w:lang w:val="en-GB"/>
        </w:rPr>
        <w:t>Bar Diagram (Male/female/Total)</w:t>
      </w:r>
    </w:p>
    <w:p w14:paraId="41FDC6C0" w14:textId="2EA5C7F0" w:rsidR="00956989" w:rsidRPr="001702CA" w:rsidRDefault="009F384D" w:rsidP="00891043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>
        <w:rPr>
          <w:rFonts w:ascii="Times New Roman" w:eastAsia="Calibri" w:hAnsi="Times New Roman" w:cs="Kalimati"/>
          <w:b/>
          <w:bCs/>
          <w:i/>
          <w:noProof/>
          <w:color w:val="FF0000"/>
          <w:lang w:bidi="ne-NP"/>
        </w:rPr>
        <w:drawing>
          <wp:inline distT="0" distB="0" distL="0" distR="0" wp14:anchorId="28F4167C" wp14:editId="74B38595">
            <wp:extent cx="5486400" cy="3200400"/>
            <wp:effectExtent l="0" t="0" r="19050" b="1905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89194AB" w14:textId="72D61DE0" w:rsidR="006826CF" w:rsidRPr="000F1E4C" w:rsidRDefault="006826CF" w:rsidP="000F1E4C">
      <w:pPr>
        <w:pStyle w:val="Heading2"/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</w:pPr>
      <w:bookmarkStart w:id="24" w:name="_Toc150098958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lastRenderedPageBreak/>
        <w:t>Total School Health Program Services</w:t>
      </w:r>
      <w:bookmarkEnd w:id="24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cs/>
          <w:lang w:bidi="sa-IN"/>
        </w:rPr>
        <w:t xml:space="preserve"> </w:t>
      </w:r>
    </w:p>
    <w:p w14:paraId="640149DF" w14:textId="77777777" w:rsidR="006826CF" w:rsidRPr="001702CA" w:rsidRDefault="006826CF" w:rsidP="006826CF">
      <w:pPr>
        <w:rPr>
          <w:rFonts w:ascii="Times New Roman" w:eastAsia="Calibri" w:hAnsi="Times New Roman" w:cs="Kalimati"/>
          <w:b/>
          <w:bCs/>
          <w:color w:val="000000"/>
          <w:sz w:val="24"/>
          <w:szCs w:val="24"/>
          <w:shd w:val="clear" w:color="auto" w:fill="FFFFFF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Figure 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szCs w:val="20"/>
          <w:lang w:bidi="sa-IN"/>
        </w:rPr>
        <w:t>3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: Total Yoga Services</w:t>
      </w:r>
      <w:r w:rsidRPr="001702CA">
        <w:rPr>
          <w:rFonts w:ascii="Times New Roman" w:eastAsia="Calibri" w:hAnsi="Times New Roman" w:cs="Kalimati" w:hint="cs"/>
          <w:b/>
          <w:bCs/>
          <w:color w:val="000000"/>
          <w:sz w:val="24"/>
          <w:szCs w:val="24"/>
          <w:shd w:val="clear" w:color="auto" w:fill="FFFFFF"/>
          <w:cs/>
          <w:lang w:bidi="sa-IN"/>
        </w:rPr>
        <w:t xml:space="preserve"> </w:t>
      </w:r>
    </w:p>
    <w:p w14:paraId="207BE37A" w14:textId="77777777" w:rsidR="006826CF" w:rsidRPr="001702CA" w:rsidRDefault="006826CF" w:rsidP="006826CF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</w:p>
    <w:p w14:paraId="4BD295A3" w14:textId="77777777" w:rsidR="006826CF" w:rsidRPr="001702CA" w:rsidRDefault="006826CF" w:rsidP="006826CF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FF0000"/>
          <w:lang w:val="en-GB"/>
        </w:rPr>
        <w:t>Bar Diagram (Male/female/Total)</w:t>
      </w:r>
    </w:p>
    <w:p w14:paraId="32B634F7" w14:textId="77777777" w:rsidR="000F1E4C" w:rsidRDefault="002C0934" w:rsidP="006826CF">
      <w:pPr>
        <w:rPr>
          <w:rFonts w:ascii="Times New Roman" w:eastAsia="Calibri" w:hAnsi="Times New Roman" w:cs="Kalimati"/>
          <w:sz w:val="24"/>
          <w:szCs w:val="24"/>
        </w:rPr>
      </w:pPr>
      <w:r>
        <w:rPr>
          <w:rFonts w:ascii="Times New Roman" w:eastAsia="Calibri" w:hAnsi="Times New Roman" w:cs="Kalimati"/>
          <w:noProof/>
          <w:sz w:val="24"/>
          <w:szCs w:val="24"/>
          <w:lang w:bidi="ne-NP"/>
        </w:rPr>
        <w:drawing>
          <wp:inline distT="0" distB="0" distL="0" distR="0" wp14:anchorId="2144FE9F" wp14:editId="6C4FAFA0">
            <wp:extent cx="5486400" cy="3200400"/>
            <wp:effectExtent l="0" t="0" r="19050" b="1905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35B4034" w14:textId="2150166C" w:rsidR="006826CF" w:rsidRPr="000F1E4C" w:rsidRDefault="006826CF" w:rsidP="000F1E4C">
      <w:pPr>
        <w:pStyle w:val="Heading2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bookmarkStart w:id="25" w:name="_Toc150098959"/>
      <w:r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 xml:space="preserve">Total </w:t>
      </w:r>
      <w:r w:rsidR="00956989"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bidi="sa-IN"/>
        </w:rPr>
        <w:t xml:space="preserve">Surgery </w:t>
      </w:r>
      <w:r w:rsidR="000F1E4C"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  <w:lang w:bidi="sa-IN"/>
        </w:rPr>
        <w:t xml:space="preserve">Services </w:t>
      </w:r>
      <w:r w:rsidR="000F1E4C"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(</w:t>
      </w:r>
      <w:r w:rsidR="00956989" w:rsidRPr="000F1E4C">
        <w:rPr>
          <w:rFonts w:ascii="Times New Roman" w:eastAsia="Calibri" w:hAnsi="Times New Roman" w:cs="Times New Roman"/>
          <w:b/>
          <w:bCs/>
          <w:sz w:val="28"/>
          <w:szCs w:val="28"/>
          <w:shd w:val="clear" w:color="auto" w:fill="FFFFFF"/>
        </w:rPr>
        <w:t>For Hospitals Only)</w:t>
      </w:r>
      <w:bookmarkEnd w:id="25"/>
    </w:p>
    <w:p w14:paraId="7EBADFA2" w14:textId="359A8D93" w:rsidR="006826CF" w:rsidRPr="001702CA" w:rsidRDefault="006826CF" w:rsidP="006826CF">
      <w:pPr>
        <w:rPr>
          <w:rFonts w:ascii="Times New Roman" w:eastAsia="Calibri" w:hAnsi="Times New Roman" w:cs="Kalimati"/>
          <w:b/>
          <w:bCs/>
          <w:color w:val="000000"/>
          <w:sz w:val="24"/>
          <w:szCs w:val="24"/>
          <w:shd w:val="clear" w:color="auto" w:fill="FFFFFF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Figure 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szCs w:val="20"/>
          <w:lang w:bidi="sa-IN"/>
        </w:rPr>
        <w:t>3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: Total </w:t>
      </w:r>
      <w:r w:rsidR="00956989"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Surgery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 Services</w:t>
      </w:r>
      <w:r w:rsidRPr="001702CA">
        <w:rPr>
          <w:rFonts w:ascii="Times New Roman" w:eastAsia="Calibri" w:hAnsi="Times New Roman" w:cs="Kalimati" w:hint="cs"/>
          <w:b/>
          <w:bCs/>
          <w:color w:val="000000"/>
          <w:sz w:val="24"/>
          <w:szCs w:val="24"/>
          <w:shd w:val="clear" w:color="auto" w:fill="FFFFFF"/>
          <w:cs/>
          <w:lang w:bidi="sa-IN"/>
        </w:rPr>
        <w:t xml:space="preserve"> </w:t>
      </w:r>
    </w:p>
    <w:p w14:paraId="55411248" w14:textId="3E03111C" w:rsidR="00956989" w:rsidRPr="001702CA" w:rsidRDefault="006826CF" w:rsidP="006826CF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jc w:val="center"/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FF0000"/>
          <w:lang w:val="en-GB"/>
        </w:rPr>
        <w:t>Bar Diagram (Male/female/Total)</w:t>
      </w:r>
    </w:p>
    <w:p w14:paraId="430DDFA8" w14:textId="20F114CF" w:rsidR="00956989" w:rsidRPr="001702CA" w:rsidRDefault="00A55263">
      <w:pPr>
        <w:rPr>
          <w:rFonts w:ascii="Times New Roman" w:eastAsia="Calibri" w:hAnsi="Times New Roman" w:cs="Kalimati"/>
          <w:b/>
          <w:bCs/>
          <w:i/>
          <w:color w:val="FF0000"/>
          <w:lang w:val="en-GB"/>
        </w:rPr>
      </w:pPr>
      <w:r>
        <w:rPr>
          <w:rFonts w:ascii="Times New Roman" w:eastAsia="Calibri" w:hAnsi="Times New Roman" w:cs="Kalimati"/>
          <w:b/>
          <w:bCs/>
          <w:i/>
          <w:noProof/>
          <w:color w:val="FF0000"/>
          <w:lang w:bidi="ne-NP"/>
        </w:rPr>
        <w:drawing>
          <wp:inline distT="0" distB="0" distL="0" distR="0" wp14:anchorId="5BB80644" wp14:editId="1878FB76">
            <wp:extent cx="5486400" cy="2724150"/>
            <wp:effectExtent l="0" t="0" r="19050" b="1905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5BD1A88" w14:textId="30B2D13D" w:rsidR="006826CF" w:rsidRPr="000F1E4C" w:rsidRDefault="006826CF" w:rsidP="000F1E4C">
      <w:pPr>
        <w:pStyle w:val="Heading1"/>
        <w:rPr>
          <w:rFonts w:eastAsia="Calibri" w:cs="Kalimati"/>
          <w:b/>
          <w:bCs/>
          <w:lang w:bidi="ne-NP"/>
        </w:rPr>
      </w:pPr>
      <w:bookmarkStart w:id="26" w:name="_Toc150098960"/>
      <w:r w:rsidRPr="000F1E4C">
        <w:rPr>
          <w:rFonts w:eastAsia="Calibri" w:cs="Kalimati" w:hint="cs"/>
          <w:b/>
          <w:bCs/>
          <w:cs/>
          <w:lang w:bidi="ne-NP"/>
        </w:rPr>
        <w:lastRenderedPageBreak/>
        <w:t>कार्यक्रम विश्लेषण</w:t>
      </w:r>
      <w:bookmarkEnd w:id="26"/>
    </w:p>
    <w:p w14:paraId="6E4C1FA0" w14:textId="1A2D63DD" w:rsidR="00956989" w:rsidRPr="001702CA" w:rsidRDefault="00D22D56" w:rsidP="00891043">
      <w:pPr>
        <w:rPr>
          <w:rFonts w:ascii="Times New Roman" w:eastAsia="Calibri" w:hAnsi="Times New Roman" w:cs="Kalimati"/>
          <w:i/>
          <w:iCs/>
          <w:color w:val="1F3864" w:themeColor="accent1" w:themeShade="80"/>
          <w:sz w:val="24"/>
          <w:szCs w:val="21"/>
          <w:lang w:bidi="ne-NP"/>
        </w:rPr>
      </w:pPr>
      <w:proofErr w:type="gramStart"/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ne-NP"/>
        </w:rPr>
        <w:t>Table 3</w:t>
      </w:r>
      <w:r w:rsidR="00956989"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ne-NP"/>
        </w:rPr>
        <w:t>.</w:t>
      </w:r>
      <w:proofErr w:type="gramEnd"/>
      <w:r w:rsidR="00956989"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ne-NP"/>
        </w:rPr>
        <w:t xml:space="preserve"> </w:t>
      </w:r>
      <w:r w:rsidR="00956989" w:rsidRPr="001702CA">
        <w:rPr>
          <w:rFonts w:ascii="Times New Roman" w:eastAsia="Calibri" w:hAnsi="Times New Roman" w:cs="Kalimati" w:hint="cs"/>
          <w:b/>
          <w:bCs/>
          <w:i/>
          <w:iCs/>
          <w:color w:val="1F3864" w:themeColor="accent1" w:themeShade="80"/>
          <w:sz w:val="24"/>
          <w:szCs w:val="21"/>
          <w:cs/>
          <w:lang w:bidi="ne-NP"/>
        </w:rPr>
        <w:t>कार्यक्रम विश्लेषण</w:t>
      </w:r>
    </w:p>
    <w:tbl>
      <w:tblPr>
        <w:tblW w:w="1114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26"/>
        <w:gridCol w:w="2225"/>
        <w:gridCol w:w="845"/>
        <w:gridCol w:w="3451"/>
        <w:gridCol w:w="4002"/>
      </w:tblGrid>
      <w:tr w:rsidR="005A67ED" w:rsidRPr="005A67ED" w14:paraId="12407AA9" w14:textId="77777777" w:rsidTr="000F1E4C">
        <w:trPr>
          <w:trHeight w:val="1160"/>
          <w:jc w:val="center"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6F0914E" w14:textId="77777777" w:rsidR="00956989" w:rsidRPr="005A67ED" w:rsidRDefault="00956989" w:rsidP="00956989">
            <w:pPr>
              <w:spacing w:before="100" w:beforeAutospacing="1" w:after="100" w:afterAutospacing="1"/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5A67ED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क्र.सं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B1487D7" w14:textId="5F4FE1D9" w:rsidR="00956989" w:rsidRPr="005A67ED" w:rsidRDefault="00956989" w:rsidP="00956989">
            <w:pPr>
              <w:spacing w:before="100" w:beforeAutospacing="1" w:after="100" w:afterAutospacing="1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5A67ED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कार्यक्रम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DDD613" w14:textId="26D5062D" w:rsidR="00956989" w:rsidRPr="005A67ED" w:rsidRDefault="00956989" w:rsidP="00956989">
            <w:pPr>
              <w:spacing w:before="100" w:beforeAutospacing="1" w:after="100" w:afterAutospacing="1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5A67ED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लाभान्वित संख्या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EF739C5" w14:textId="34D9E939" w:rsidR="00956989" w:rsidRPr="005A67ED" w:rsidRDefault="00956989" w:rsidP="00956989">
            <w:pPr>
              <w:spacing w:before="100" w:beforeAutospacing="1" w:after="100" w:afterAutospacing="1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5A67ED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सबल पक्ष र समस्याहरु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DAC3380" w14:textId="33B600AD" w:rsidR="00956989" w:rsidRPr="005A67ED" w:rsidRDefault="00956989" w:rsidP="00956989">
            <w:pPr>
              <w:spacing w:before="100" w:beforeAutospacing="1" w:after="100" w:afterAutospacing="1"/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5A67ED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थप सुझावहरु</w:t>
            </w:r>
          </w:p>
        </w:tc>
      </w:tr>
      <w:tr w:rsidR="00FF0610" w:rsidRPr="001702CA" w14:paraId="026B8D1E" w14:textId="77777777" w:rsidTr="000F1E4C">
        <w:trPr>
          <w:trHeight w:val="1967"/>
          <w:jc w:val="center"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4EAE71F8" w14:textId="77777777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१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9AD23E3" w14:textId="4E4EA6BE" w:rsidR="00FF0610" w:rsidRPr="001702CA" w:rsidRDefault="00FF0610" w:rsidP="00956989">
            <w:pPr>
              <w:rPr>
                <w:rFonts w:ascii="Times New Roman" w:eastAsia="Calibri" w:hAnsi="Times New Roman" w:cs="Kalimati"/>
                <w:lang w:bidi="ne-NP"/>
              </w:rPr>
            </w:pP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cs/>
                <w:lang w:bidi="ne-NP"/>
              </w:rPr>
              <w:t>स्वस्थ जीवनशैली प्रवर्द्धन</w:t>
            </w: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lang w:bidi="ne-NP"/>
              </w:rPr>
              <w:t xml:space="preserve">, </w:t>
            </w: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cs/>
                <w:lang w:bidi="ne-NP"/>
              </w:rPr>
              <w:t>प्रकृतिमैत्री नमुना गाँउ शहर तथा जनचेतनात्मक कार्यक्रम सञ्चालन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2C7C6" w14:textId="0D898B7B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1728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0304D" w14:textId="375013F2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 w:rsidRPr="003C7AC3">
              <w:rPr>
                <w:rFonts w:ascii="Preeti" w:eastAsia="Calibri" w:hAnsi="Arial" w:cs="Kalimati" w:hint="cs"/>
                <w:color w:val="000000"/>
                <w:kern w:val="24"/>
                <w:sz w:val="20"/>
                <w:szCs w:val="20"/>
                <w:cs/>
                <w:lang w:bidi="hi-IN"/>
              </w:rPr>
              <w:t>सेवाग्राहीहरुलाई टोल टोलमा पुगेर कार्यक्रम गरी सेवा प्राप्त भएको हुँदा यसले ब्यक्ति तथा समाजको जिवन जिउने कलामा सकारात्मक परिवर्तन आएको ।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2466A5F" w14:textId="5B366353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</w:p>
        </w:tc>
      </w:tr>
      <w:tr w:rsidR="00FF0610" w:rsidRPr="001702CA" w14:paraId="77820A01" w14:textId="77777777" w:rsidTr="000F1E4C">
        <w:trPr>
          <w:trHeight w:val="1026"/>
          <w:jc w:val="center"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731159C3" w14:textId="77777777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२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DEC2D33" w14:textId="3A5FB372" w:rsidR="00FF0610" w:rsidRPr="001702CA" w:rsidRDefault="00FF0610" w:rsidP="00956989">
            <w:pPr>
              <w:rPr>
                <w:rFonts w:ascii="Times New Roman" w:eastAsia="Calibri" w:hAnsi="Times New Roman" w:cs="Kalimati"/>
                <w:lang w:bidi="ne-NP"/>
              </w:rPr>
            </w:pP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cs/>
                <w:lang w:bidi="ne-NP"/>
              </w:rPr>
              <w:t>शिक्षकहरुका लागि आयुर्वेद तथा योग सम्बन्धी अभिमुखीकरण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52677" w14:textId="75AC97D5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15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7A843" w14:textId="1619F279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 w:rsidRPr="003C7AC3">
              <w:rPr>
                <w:rFonts w:ascii="Preeti" w:eastAsia="Calibri" w:hAnsi="Arial" w:cs="Kalimati" w:hint="cs"/>
                <w:color w:val="000000"/>
                <w:kern w:val="24"/>
                <w:sz w:val="20"/>
                <w:szCs w:val="20"/>
                <w:cs/>
                <w:lang w:bidi="hi-IN"/>
              </w:rPr>
              <w:t>बिद्यालयका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  <w:cs/>
                <w:lang w:bidi="hi-IN"/>
              </w:rPr>
              <w:t xml:space="preserve"> शिक्षकहरुमा कार्यक्रम प्रति उत्साही भई बि</w:t>
            </w:r>
            <w:r w:rsidRPr="003C7AC3">
              <w:rPr>
                <w:rFonts w:ascii="Preeti" w:eastAsia="Calibri" w:hAnsi="Preeti" w:cs="Kalimati" w:hint="cs"/>
                <w:color w:val="000000"/>
                <w:kern w:val="24"/>
                <w:sz w:val="20"/>
                <w:szCs w:val="20"/>
                <w:cs/>
                <w:lang w:bidi="hi-IN"/>
              </w:rPr>
              <w:t>द्या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  <w:cs/>
                <w:lang w:bidi="hi-IN"/>
              </w:rPr>
              <w:t>लयमा सो कार्यक्रम सम्बन्धमा सम्पूर्ण शिक्षकहरुका लागी अभिमुखिकरणको माग भएको।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88EC0A9" w14:textId="7C77D156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3C7AC3">
              <w:rPr>
                <w:rFonts w:ascii="Preeti" w:eastAsia="Calibri" w:hAnsi="Arial" w:cs="Kalimati" w:hint="cs"/>
                <w:color w:val="000000"/>
                <w:kern w:val="24"/>
                <w:sz w:val="20"/>
                <w:szCs w:val="20"/>
                <w:cs/>
                <w:lang w:bidi="hi-IN"/>
              </w:rPr>
              <w:t>जिल्ल्लामा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  <w:cs/>
                <w:lang w:bidi="hi-IN"/>
              </w:rPr>
              <w:t xml:space="preserve"> रहेका सम्पुर्ण बिद्यालयलाई समेटने गरि कम्तिमा पनि एउटा बिद्यालयको १ शिक्षकहरुलाई कार्यक्रममा समावेश गर्ने खालको कार्यक्रम ब्यवस्थापन गरिनुपर्ने ।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FF0610" w:rsidRPr="001702CA" w14:paraId="24D4BD07" w14:textId="77777777" w:rsidTr="000F1E4C">
        <w:trPr>
          <w:trHeight w:val="1585"/>
          <w:jc w:val="center"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52C6B6CF" w14:textId="77777777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३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2B2A0229" w14:textId="0473EFE3" w:rsidR="00FF0610" w:rsidRPr="001702CA" w:rsidRDefault="00FF0610" w:rsidP="00956989">
            <w:pPr>
              <w:rPr>
                <w:rFonts w:ascii="Times New Roman" w:eastAsia="Calibri" w:hAnsi="Times New Roman" w:cs="Kalimati"/>
                <w:lang w:bidi="ne-NP"/>
              </w:rPr>
            </w:pP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cs/>
                <w:lang w:bidi="ne-NP"/>
              </w:rPr>
              <w:t>स्वस्थकर जीवन शैली प्रवर्द्बनमा गृहणीहरुका लागि भान्सा सुधार कार्यक्रम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218AA" w14:textId="1514E6D5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304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6D817" w14:textId="77777777" w:rsidR="00FF0610" w:rsidRPr="003C7AC3" w:rsidRDefault="00FF0610" w:rsidP="005A67ED">
            <w:pPr>
              <w:rPr>
                <w:rFonts w:ascii="Times New Roman" w:eastAsia="Calibri" w:hAnsi="Times New Roman" w:cs="Arial Unicode MS"/>
                <w:sz w:val="20"/>
                <w:szCs w:val="20"/>
                <w:lang w:bidi="ne-NP"/>
              </w:rPr>
            </w:pPr>
            <w:r w:rsidRPr="003C7AC3">
              <w:rPr>
                <w:rFonts w:ascii="Times New Roman" w:eastAsia="Calibri" w:hAnsi="Times New Roman" w:cs="Arial Unicode MS" w:hint="cs"/>
                <w:sz w:val="20"/>
                <w:szCs w:val="20"/>
                <w:cs/>
                <w:lang w:bidi="ne-NP"/>
              </w:rPr>
              <w:t>स्थानिय तहहरुका</w:t>
            </w:r>
            <w:r w:rsidRPr="003C7AC3">
              <w:rPr>
                <w:rFonts w:ascii="Times New Roman" w:eastAsia="Calibri" w:hAnsi="Times New Roman" w:cs="Arial Unicode MS"/>
                <w:sz w:val="20"/>
                <w:szCs w:val="20"/>
                <w:cs/>
                <w:lang w:bidi="ne-NP"/>
              </w:rPr>
              <w:t xml:space="preserve"> प्रतिनिधिहरुमा पनि यस्ता कार्यक्रमको आवश्यकता महशुस भएको</w:t>
            </w:r>
            <w:r w:rsidRPr="003C7AC3">
              <w:rPr>
                <w:rFonts w:ascii="Times New Roman" w:eastAsia="Calibri" w:hAnsi="Times New Roman" w:cs="Arial Unicode MS"/>
                <w:sz w:val="20"/>
                <w:szCs w:val="20"/>
                <w:lang w:bidi="ne-NP"/>
              </w:rPr>
              <w:t xml:space="preserve"> </w:t>
            </w:r>
            <w:r w:rsidRPr="003C7AC3">
              <w:rPr>
                <w:rFonts w:ascii="Times New Roman" w:eastAsia="Calibri" w:hAnsi="Times New Roman" w:cs="Arial Unicode MS" w:hint="cs"/>
                <w:sz w:val="20"/>
                <w:szCs w:val="20"/>
                <w:cs/>
                <w:lang w:bidi="ne-NP"/>
              </w:rPr>
              <w:t>।</w:t>
            </w:r>
          </w:p>
          <w:p w14:paraId="54AC1402" w14:textId="67E163E4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05A1A21C" w14:textId="5AB78BC2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</w:p>
        </w:tc>
      </w:tr>
      <w:tr w:rsidR="00FF0610" w:rsidRPr="001702CA" w14:paraId="13FEC3F2" w14:textId="77777777" w:rsidTr="000F1E4C">
        <w:trPr>
          <w:trHeight w:val="982"/>
          <w:jc w:val="center"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10647982" w14:textId="77777777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४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3AE31D62" w14:textId="6EC69846" w:rsidR="00FF0610" w:rsidRPr="001702CA" w:rsidRDefault="00FF0610" w:rsidP="00956989">
            <w:pPr>
              <w:rPr>
                <w:rFonts w:ascii="Times New Roman" w:eastAsia="Calibri" w:hAnsi="Times New Roman" w:cs="Kalimati"/>
                <w:lang w:bidi="ne-NP"/>
              </w:rPr>
            </w:pP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cs/>
                <w:lang w:bidi="ne-NP"/>
              </w:rPr>
              <w:t>परम्परागत चिकित्साकर्मीको लगत संकलन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778D3" w14:textId="5D9F2CC9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122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453C7" w14:textId="6ABCA9F8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 w:rsidRPr="003C7AC3">
              <w:rPr>
                <w:rFonts w:ascii="Preeti" w:eastAsia="Calibri" w:hAnsi="Arial" w:cs="Kalimati" w:hint="cs"/>
                <w:color w:val="000000"/>
                <w:kern w:val="24"/>
                <w:sz w:val="20"/>
                <w:szCs w:val="20"/>
                <w:cs/>
                <w:lang w:bidi="hi-IN"/>
              </w:rPr>
              <w:t>परम्परागत स्वास्थ्य कर्मिहरुको रेकर्ड प्राप्त भई उनिहरुमा पनि आफ्नो ज्ञान सिप बारे चाँसो बढेको ।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35EB03D5" w14:textId="62D17119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3C7AC3">
              <w:rPr>
                <w:rFonts w:ascii="Preeti" w:eastAsia="Calibri" w:hAnsi="Arial" w:cs="Kalimati" w:hint="cs"/>
                <w:color w:val="000000"/>
                <w:kern w:val="24"/>
                <w:sz w:val="20"/>
                <w:szCs w:val="20"/>
                <w:cs/>
                <w:lang w:bidi="hi-IN"/>
              </w:rPr>
              <w:t xml:space="preserve">परम्परागत स्वास्थ्य कर्मिहरुलाई तालिमको ब्यवस्थापन गरिनुपर्ने । </w:t>
            </w:r>
          </w:p>
        </w:tc>
      </w:tr>
      <w:tr w:rsidR="00FF0610" w:rsidRPr="001702CA" w14:paraId="7578D7D1" w14:textId="77777777" w:rsidTr="000F1E4C">
        <w:trPr>
          <w:trHeight w:val="982"/>
          <w:jc w:val="center"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2FAFCBEB" w14:textId="77777777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५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7D700CDC" w14:textId="53CCBA34" w:rsidR="00FF0610" w:rsidRPr="001702CA" w:rsidRDefault="00FF0610" w:rsidP="00956989">
            <w:pPr>
              <w:rPr>
                <w:rFonts w:ascii="Times New Roman" w:eastAsia="Calibri" w:hAnsi="Times New Roman" w:cs="Kalimati"/>
                <w:lang w:bidi="ne-NP"/>
              </w:rPr>
            </w:pP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cs/>
                <w:lang w:bidi="ne-NP"/>
              </w:rPr>
              <w:t>आयुर्वेद चिकित्सालयमा पञ्चकर्म सेवा विस्तार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A261B" w14:textId="67483D00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5781</w:t>
            </w: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ECBC67" w14:textId="77777777" w:rsidR="00FF0610" w:rsidRDefault="00FF0610" w:rsidP="005A67E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</w:rPr>
            </w:pPr>
            <w:r w:rsidRPr="003C7AC3">
              <w:rPr>
                <w:rFonts w:ascii="Preeti" w:eastAsia="Calibri" w:hAnsi="Arial" w:cs="Kalimati" w:hint="cs"/>
                <w:color w:val="000000"/>
                <w:kern w:val="24"/>
                <w:sz w:val="20"/>
                <w:szCs w:val="20"/>
                <w:cs/>
              </w:rPr>
              <w:t>कार्यक्रम सञ्चालनमा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  <w:cs/>
              </w:rPr>
              <w:t xml:space="preserve"> निय</w:t>
            </w:r>
            <w:r w:rsidRPr="003C7AC3">
              <w:rPr>
                <w:rFonts w:ascii="Preeti" w:eastAsia="Calibri" w:hAnsi="Preeti" w:cs="Kalimati" w:hint="cs"/>
                <w:color w:val="000000"/>
                <w:kern w:val="24"/>
                <w:sz w:val="20"/>
                <w:szCs w:val="20"/>
                <w:cs/>
              </w:rPr>
              <w:t>ु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  <w:cs/>
              </w:rPr>
              <w:t>क्त चिकित्सकको पार</w:t>
            </w:r>
            <w:r w:rsidRPr="003C7AC3">
              <w:rPr>
                <w:rFonts w:ascii="Preeti" w:eastAsia="Calibri" w:hAnsi="Preeti" w:cs="Kalimati" w:hint="cs"/>
                <w:color w:val="000000"/>
                <w:kern w:val="24"/>
                <w:sz w:val="20"/>
                <w:szCs w:val="20"/>
                <w:cs/>
              </w:rPr>
              <w:t>ि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  <w:cs/>
              </w:rPr>
              <w:t>श्रमिकको कमि हुँदा समस्या भएको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</w:rPr>
              <w:t xml:space="preserve"> </w:t>
            </w:r>
            <w:r w:rsidRPr="003C7AC3">
              <w:rPr>
                <w:rFonts w:ascii="Preeti" w:eastAsia="Calibri" w:hAnsi="Preeti" w:cs="Kalimati" w:hint="cs"/>
                <w:color w:val="000000"/>
                <w:kern w:val="24"/>
                <w:sz w:val="20"/>
                <w:szCs w:val="20"/>
                <w:cs/>
              </w:rPr>
              <w:t>।</w:t>
            </w:r>
          </w:p>
          <w:p w14:paraId="7004799B" w14:textId="77777777" w:rsidR="00FF0610" w:rsidRDefault="00FF0610" w:rsidP="005A67ED">
            <w:pPr>
              <w:pStyle w:val="NormalWeb"/>
              <w:spacing w:before="0" w:beforeAutospacing="0" w:after="0" w:afterAutospacing="0" w:line="256" w:lineRule="auto"/>
              <w:jc w:val="center"/>
              <w:rPr>
                <w:rFonts w:ascii="Arial" w:hAnsi="Arial" w:cstheme="minorBidi"/>
                <w:sz w:val="20"/>
                <w:szCs w:val="20"/>
              </w:rPr>
            </w:pPr>
          </w:p>
          <w:p w14:paraId="0B166FEB" w14:textId="50E2FC69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cs/>
                <w:lang w:bidi="ne-NP"/>
              </w:rPr>
            </w:pP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4EAA4729" w14:textId="76BA265E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3C7AC3">
              <w:rPr>
                <w:rFonts w:ascii="Preeti" w:eastAsia="Calibri" w:hAnsi="Arial" w:cs="Kalimati" w:hint="cs"/>
                <w:color w:val="000000"/>
                <w:kern w:val="24"/>
                <w:sz w:val="20"/>
                <w:szCs w:val="20"/>
                <w:cs/>
                <w:lang w:bidi="hi-IN"/>
              </w:rPr>
              <w:t>न्यूनतम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  <w:cs/>
                <w:lang w:bidi="hi-IN"/>
              </w:rPr>
              <w:t xml:space="preserve"> पारीश्रमिक पुग्ने खालको बजेटको ब्यवस्थापन समयमै गर्नुपर्ने ।</w:t>
            </w:r>
            <w:r w:rsidRPr="003C7AC3">
              <w:rPr>
                <w:rFonts w:ascii="Preeti" w:eastAsia="Calibri" w:hAnsi="Preeti" w:cs="Kalimati"/>
                <w:color w:val="000000"/>
                <w:kern w:val="24"/>
                <w:sz w:val="20"/>
                <w:szCs w:val="20"/>
              </w:rPr>
              <w:t xml:space="preserve"> </w:t>
            </w:r>
          </w:p>
        </w:tc>
      </w:tr>
      <w:tr w:rsidR="00FF0610" w:rsidRPr="001702CA" w14:paraId="57B252E2" w14:textId="77777777" w:rsidTr="000F1E4C">
        <w:trPr>
          <w:trHeight w:val="510"/>
          <w:jc w:val="center"/>
        </w:trPr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hideMark/>
          </w:tcPr>
          <w:p w14:paraId="37FC6AA8" w14:textId="77777777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sz w:val="24"/>
                <w:szCs w:val="21"/>
                <w:cs/>
                <w:lang w:bidi="ne-NP"/>
              </w:rPr>
              <w:t>६</w:t>
            </w:r>
          </w:p>
        </w:tc>
        <w:tc>
          <w:tcPr>
            <w:tcW w:w="2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1146A256" w14:textId="701031A2" w:rsidR="00FF0610" w:rsidRPr="001702CA" w:rsidRDefault="00FF0610" w:rsidP="00956989">
            <w:pPr>
              <w:rPr>
                <w:rFonts w:ascii="Times New Roman" w:eastAsia="Calibri" w:hAnsi="Times New Roman" w:cs="Kalimati"/>
                <w:lang w:bidi="ne-NP"/>
              </w:rPr>
            </w:pPr>
            <w:r w:rsidRPr="001702CA">
              <w:rPr>
                <w:rFonts w:ascii="Calibri" w:eastAsia="Kalimati" w:hAnsi="Arial" w:cs="Kalimati" w:hint="cs"/>
                <w:color w:val="000000" w:themeColor="text1"/>
                <w:kern w:val="24"/>
                <w:cs/>
                <w:lang w:bidi="ne-NP"/>
              </w:rPr>
              <w:t>चिकित्सालय स्तरोन्नती</w:t>
            </w:r>
          </w:p>
        </w:tc>
        <w:tc>
          <w:tcPr>
            <w:tcW w:w="8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507B8" w14:textId="77777777" w:rsidR="00FF0610" w:rsidRPr="001702CA" w:rsidRDefault="00FF0610" w:rsidP="00956989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</w:p>
        </w:tc>
        <w:tc>
          <w:tcPr>
            <w:tcW w:w="34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01F2C" w14:textId="5E5ED61D" w:rsidR="00FF0610" w:rsidRPr="001702CA" w:rsidRDefault="00FF0610" w:rsidP="00956989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3323AE">
              <w:rPr>
                <w:rFonts w:ascii="Times New Roman" w:eastAsia="Calibri" w:hAnsi="Times New Roman" w:cs="Kalimati" w:hint="cs"/>
                <w:szCs w:val="20"/>
                <w:cs/>
                <w:lang w:bidi="ne-NP"/>
              </w:rPr>
              <w:t>बिरामीहरुको रोग निदान तथा उपचारमा  सहज हुने।</w:t>
            </w:r>
          </w:p>
        </w:tc>
        <w:tc>
          <w:tcPr>
            <w:tcW w:w="4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</w:tcPr>
          <w:p w14:paraId="5DCE8ADE" w14:textId="7748FB03" w:rsidR="00FF0610" w:rsidRPr="001702CA" w:rsidRDefault="00FF0610" w:rsidP="00956989">
            <w:pPr>
              <w:rPr>
                <w:rFonts w:ascii="Times New Roman" w:eastAsia="Calibri" w:hAnsi="Times New Roman" w:cs="Kalimati"/>
                <w:sz w:val="24"/>
                <w:szCs w:val="21"/>
                <w:lang w:bidi="ne-NP"/>
              </w:rPr>
            </w:pPr>
            <w:r w:rsidRPr="003323AE">
              <w:rPr>
                <w:rFonts w:ascii="Times New Roman" w:eastAsia="Calibri" w:hAnsi="Times New Roman" w:cs="Kalimati" w:hint="cs"/>
                <w:szCs w:val="20"/>
                <w:cs/>
                <w:lang w:bidi="ne-NP"/>
              </w:rPr>
              <w:t>थप चिकित्सक तथा स्वास्थ्यकर्मीहरुको दरवन्दी थप गर्नुपर्ने स्वास्थ्य उपकरणहरु तथा मापदण्ड सहितको नयाँ भवनको निर्माण यथाशिघ्र हुनुपर्ने।</w:t>
            </w:r>
          </w:p>
        </w:tc>
      </w:tr>
    </w:tbl>
    <w:p w14:paraId="634A5748" w14:textId="72AFB88F" w:rsidR="00891043" w:rsidRPr="001702CA" w:rsidRDefault="00891043" w:rsidP="00891043">
      <w:pPr>
        <w:rPr>
          <w:rFonts w:ascii="Times New Roman" w:eastAsia="Calibri" w:hAnsi="Times New Roman" w:cs="Kalimati"/>
          <w:sz w:val="24"/>
          <w:szCs w:val="24"/>
        </w:rPr>
      </w:pPr>
      <w:r w:rsidRPr="001702CA">
        <w:rPr>
          <w:rFonts w:ascii="Times New Roman" w:eastAsia="Calibri" w:hAnsi="Times New Roman" w:cs="Kalimati"/>
          <w:sz w:val="24"/>
          <w:szCs w:val="24"/>
        </w:rPr>
        <w:br w:type="page"/>
      </w:r>
    </w:p>
    <w:p w14:paraId="1930C2C4" w14:textId="789DEC9D" w:rsidR="00E36B6C" w:rsidRPr="001702CA" w:rsidRDefault="00E36B6C">
      <w:pPr>
        <w:rPr>
          <w:rFonts w:ascii="Times New Roman" w:eastAsia="Calibri" w:hAnsi="Times New Roman" w:cs="Kalimati"/>
          <w:sz w:val="24"/>
          <w:szCs w:val="24"/>
        </w:rPr>
      </w:pPr>
    </w:p>
    <w:p w14:paraId="5F6868F4" w14:textId="4E47E6B8" w:rsidR="004A5AF0" w:rsidRPr="000F1E4C" w:rsidRDefault="00E36B6C" w:rsidP="004A5AF0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Style w:val="Heading2Char"/>
          <w:rFonts w:ascii="Times New Roman" w:hAnsi="Times New Roman" w:cs="Times New Roman"/>
          <w:b/>
          <w:bCs/>
          <w:sz w:val="28"/>
          <w:szCs w:val="28"/>
        </w:rPr>
      </w:pPr>
      <w:r w:rsidRPr="005A67ED">
        <w:rPr>
          <w:rFonts w:ascii="Times New Roman" w:eastAsia="Calibri" w:hAnsi="Times New Roman" w:cs="Kalimati"/>
          <w:b/>
          <w:bCs/>
          <w:i/>
          <w:color w:val="1F3864"/>
          <w:sz w:val="24"/>
          <w:szCs w:val="24"/>
          <w:lang w:val="en-GB"/>
        </w:rPr>
        <w:t xml:space="preserve">Table </w:t>
      </w:r>
      <w:r w:rsidR="00D22D56" w:rsidRPr="005A67ED">
        <w:rPr>
          <w:rFonts w:ascii="Times New Roman" w:eastAsia="Calibri" w:hAnsi="Times New Roman" w:cs="Kalimati"/>
          <w:b/>
          <w:bCs/>
          <w:i/>
          <w:color w:val="1F3864"/>
          <w:sz w:val="24"/>
          <w:szCs w:val="24"/>
          <w:lang w:val="en-GB"/>
        </w:rPr>
        <w:t>4</w:t>
      </w:r>
      <w:r w:rsidR="004A5AF0" w:rsidRPr="005A67ED">
        <w:rPr>
          <w:rFonts w:ascii="Times New Roman" w:eastAsia="Calibri" w:hAnsi="Times New Roman" w:cs="Kalimati"/>
          <w:b/>
          <w:bCs/>
          <w:i/>
          <w:color w:val="1F3864"/>
          <w:sz w:val="24"/>
          <w:szCs w:val="24"/>
          <w:lang w:val="en-GB"/>
        </w:rPr>
        <w:t xml:space="preserve">: </w:t>
      </w:r>
      <w:r w:rsidR="004A5AF0" w:rsidRPr="000F1E4C">
        <w:rPr>
          <w:rStyle w:val="Heading2Char"/>
          <w:rFonts w:ascii="Times New Roman" w:hAnsi="Times New Roman" w:cs="Times New Roman"/>
          <w:b/>
          <w:bCs/>
          <w:sz w:val="28"/>
          <w:szCs w:val="28"/>
        </w:rPr>
        <w:t xml:space="preserve">Status of availability of infrastructure and equipment in </w:t>
      </w:r>
      <w:r w:rsidR="000F1E4C" w:rsidRPr="000F1E4C">
        <w:rPr>
          <w:rStyle w:val="Heading2Char"/>
          <w:rFonts w:ascii="Times New Roman" w:hAnsi="Times New Roman" w:cs="Times New Roman"/>
          <w:b/>
          <w:bCs/>
          <w:sz w:val="28"/>
          <w:szCs w:val="28"/>
        </w:rPr>
        <w:t>center</w:t>
      </w:r>
      <w:r w:rsidR="004A5AF0" w:rsidRPr="000F1E4C">
        <w:rPr>
          <w:rStyle w:val="Heading2Char"/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49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27"/>
        <w:gridCol w:w="5574"/>
        <w:gridCol w:w="2573"/>
      </w:tblGrid>
      <w:tr w:rsidR="00E36B6C" w:rsidRPr="001702CA" w14:paraId="589C1716" w14:textId="77777777" w:rsidTr="005A67ED">
        <w:trPr>
          <w:cantSplit/>
          <w:trHeight w:val="1433"/>
          <w:tblHeader/>
        </w:trPr>
        <w:tc>
          <w:tcPr>
            <w:tcW w:w="745" w:type="pct"/>
            <w:shd w:val="clear" w:color="auto" w:fill="auto"/>
            <w:textDirection w:val="btLr"/>
            <w:vAlign w:val="center"/>
          </w:tcPr>
          <w:p w14:paraId="438F3F98" w14:textId="77777777" w:rsidR="00E36B6C" w:rsidRPr="005A67ED" w:rsidRDefault="00E36B6C" w:rsidP="005A67ED">
            <w:pPr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Kalimat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b/>
                <w:bCs/>
                <w:color w:val="000000"/>
                <w:sz w:val="24"/>
                <w:szCs w:val="24"/>
                <w:lang w:val="en-GB" w:eastAsia="en-GB"/>
              </w:rPr>
              <w:t>S.N.</w:t>
            </w:r>
          </w:p>
        </w:tc>
        <w:tc>
          <w:tcPr>
            <w:tcW w:w="2911" w:type="pct"/>
            <w:shd w:val="clear" w:color="auto" w:fill="auto"/>
            <w:textDirection w:val="btLr"/>
            <w:vAlign w:val="center"/>
          </w:tcPr>
          <w:p w14:paraId="698773B9" w14:textId="77777777" w:rsidR="00E36B6C" w:rsidRPr="005A67ED" w:rsidRDefault="00E36B6C" w:rsidP="005A67ED">
            <w:pPr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Kalimat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b/>
                <w:bCs/>
                <w:color w:val="000000"/>
                <w:sz w:val="24"/>
                <w:szCs w:val="24"/>
                <w:lang w:val="en-GB" w:eastAsia="en-GB"/>
              </w:rPr>
              <w:t>Instrument/ Equipment</w:t>
            </w:r>
          </w:p>
        </w:tc>
        <w:tc>
          <w:tcPr>
            <w:tcW w:w="1344" w:type="pct"/>
            <w:shd w:val="clear" w:color="auto" w:fill="auto"/>
            <w:textDirection w:val="btLr"/>
            <w:vAlign w:val="center"/>
          </w:tcPr>
          <w:p w14:paraId="0C6F6151" w14:textId="646F2CEC" w:rsidR="00E36B6C" w:rsidRPr="005A67ED" w:rsidRDefault="00E36B6C" w:rsidP="005A67ED">
            <w:pPr>
              <w:autoSpaceDE w:val="0"/>
              <w:autoSpaceDN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Kalimati"/>
                <w:b/>
                <w:bCs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b/>
                <w:bCs/>
                <w:color w:val="000000"/>
                <w:sz w:val="24"/>
                <w:szCs w:val="24"/>
                <w:lang w:val="en-GB" w:eastAsia="en-GB"/>
              </w:rPr>
              <w:t>Numbers</w:t>
            </w:r>
          </w:p>
        </w:tc>
      </w:tr>
      <w:tr w:rsidR="00E36B6C" w:rsidRPr="001702CA" w14:paraId="343B36F1" w14:textId="77777777" w:rsidTr="00E36B6C">
        <w:trPr>
          <w:trHeight w:val="70"/>
        </w:trPr>
        <w:tc>
          <w:tcPr>
            <w:tcW w:w="745" w:type="pct"/>
            <w:shd w:val="clear" w:color="auto" w:fill="auto"/>
            <w:vAlign w:val="center"/>
          </w:tcPr>
          <w:p w14:paraId="772E9941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51BA52E4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Microscope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740ACD77" w14:textId="0BA43F5F" w:rsidR="00E36B6C" w:rsidRPr="005A67ED" w:rsidRDefault="003B27FB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eastAsia="en-GB"/>
              </w:rPr>
              <w:t>1</w:t>
            </w:r>
          </w:p>
        </w:tc>
      </w:tr>
      <w:tr w:rsidR="00E36B6C" w:rsidRPr="001702CA" w14:paraId="489B4339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5EB7880D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41EB4605" w14:textId="5A4ADB65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Calorimeters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79EA0BD9" w14:textId="56E4DEEE" w:rsidR="00E36B6C" w:rsidRPr="005A67ED" w:rsidRDefault="003B27FB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071EF12E" w14:textId="77777777" w:rsidTr="00E36B6C">
        <w:trPr>
          <w:trHeight w:val="307"/>
        </w:trPr>
        <w:tc>
          <w:tcPr>
            <w:tcW w:w="745" w:type="pct"/>
            <w:shd w:val="clear" w:color="auto" w:fill="auto"/>
            <w:vAlign w:val="center"/>
          </w:tcPr>
          <w:p w14:paraId="076EAC6A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3BD915A8" w14:textId="68766A7A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Centrifuge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12209BE3" w14:textId="254921E9" w:rsidR="00E36B6C" w:rsidRPr="005A67ED" w:rsidRDefault="003B27FB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733943C7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491721BD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17763A10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Fridge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2D9E2898" w14:textId="01A6AC22" w:rsidR="00E36B6C" w:rsidRPr="005A67ED" w:rsidRDefault="003B27FB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E36B6C" w:rsidRPr="001702CA" w14:paraId="737AAD99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76EA114A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0CA64896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Hot air oven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623B49FA" w14:textId="72264893" w:rsidR="00E36B6C" w:rsidRPr="005A67ED" w:rsidRDefault="003B27FB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25BE4823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4462AECF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6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18D90827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Autoclave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591A888C" w14:textId="5C739D99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0BB58A9F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0FE22B21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7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729D3E3E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 xml:space="preserve">Micro </w:t>
            </w:r>
            <w:proofErr w:type="spellStart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Pipate</w:t>
            </w:r>
            <w:proofErr w:type="spellEnd"/>
          </w:p>
        </w:tc>
        <w:tc>
          <w:tcPr>
            <w:tcW w:w="1344" w:type="pct"/>
            <w:shd w:val="clear" w:color="auto" w:fill="auto"/>
            <w:vAlign w:val="center"/>
          </w:tcPr>
          <w:p w14:paraId="1569C5A4" w14:textId="5016C3AA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5</w:t>
            </w:r>
          </w:p>
        </w:tc>
      </w:tr>
      <w:tr w:rsidR="00E36B6C" w:rsidRPr="001702CA" w14:paraId="718DFC59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4E93AA2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8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11F2D949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Dry-bath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2C866D75" w14:textId="550163B6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E36B6C" w:rsidRPr="001702CA" w14:paraId="46DB07D6" w14:textId="77777777" w:rsidTr="00E36B6C">
        <w:trPr>
          <w:trHeight w:val="260"/>
        </w:trPr>
        <w:tc>
          <w:tcPr>
            <w:tcW w:w="745" w:type="pct"/>
            <w:shd w:val="clear" w:color="auto" w:fill="auto"/>
            <w:vAlign w:val="center"/>
          </w:tcPr>
          <w:p w14:paraId="6F16D17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9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596E1100" w14:textId="1BF16756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Semi-Auto Analyser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6E8F2050" w14:textId="315B1815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27970F24" w14:textId="77777777" w:rsidTr="00E36B6C">
        <w:trPr>
          <w:trHeight w:val="387"/>
        </w:trPr>
        <w:tc>
          <w:tcPr>
            <w:tcW w:w="745" w:type="pct"/>
            <w:shd w:val="clear" w:color="auto" w:fill="auto"/>
            <w:vAlign w:val="center"/>
          </w:tcPr>
          <w:p w14:paraId="5BC868CB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10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32691B99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Sirodhara</w:t>
            </w:r>
            <w:proofErr w:type="spellEnd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 xml:space="preserve"> table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05548CFC" w14:textId="0EB7A4BD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3</w:t>
            </w:r>
          </w:p>
        </w:tc>
      </w:tr>
      <w:tr w:rsidR="00E36B6C" w:rsidRPr="001702CA" w14:paraId="00F58679" w14:textId="77777777" w:rsidTr="00E36B6C">
        <w:trPr>
          <w:trHeight w:val="252"/>
        </w:trPr>
        <w:tc>
          <w:tcPr>
            <w:tcW w:w="745" w:type="pct"/>
            <w:shd w:val="clear" w:color="auto" w:fill="auto"/>
            <w:vAlign w:val="center"/>
          </w:tcPr>
          <w:p w14:paraId="692C9EF5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11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6FDB16C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E.N.T. set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4305170C" w14:textId="3637A899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E36B6C" w:rsidRPr="001702CA" w14:paraId="2AD034F7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66347199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12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04F6E9C8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B.P. set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0F734B84" w14:textId="104BC96E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</w:tr>
      <w:tr w:rsidR="00E36B6C" w:rsidRPr="001702CA" w14:paraId="60E9E8AD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108CBDFA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13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0260D5EC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Weight machine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57FB77C1" w14:textId="467B3E41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E36B6C" w:rsidRPr="001702CA" w14:paraId="1152DC00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0890213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14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1C5647AB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Baby weight machine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3508300E" w14:textId="01100D6C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E36B6C" w:rsidRPr="001702CA" w14:paraId="660C6C82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32CEA014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15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3BDFDBF5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Steam–box sitting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160624CB" w14:textId="5FDF987D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271B8072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05AB9E1B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16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23DD3459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Desk top computer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782DF932" w14:textId="1FE9CC5A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E36B6C" w:rsidRPr="001702CA" w14:paraId="0BAEDCFA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651B64E9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17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66FB3421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Laptop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4E0BCEFF" w14:textId="67516EF0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</w:tr>
      <w:tr w:rsidR="00E36B6C" w:rsidRPr="001702CA" w14:paraId="09E90E75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4E602CC6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18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5AA28C7B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Printer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28F441BF" w14:textId="3A19C9A6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4</w:t>
            </w:r>
          </w:p>
        </w:tc>
      </w:tr>
      <w:tr w:rsidR="00E36B6C" w:rsidRPr="001702CA" w14:paraId="0ED824D3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4CDC4C2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19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3A61A5F2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Nadi-swedan</w:t>
            </w:r>
            <w:proofErr w:type="spellEnd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 xml:space="preserve"> </w:t>
            </w:r>
            <w:proofErr w:type="spellStart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yantra</w:t>
            </w:r>
            <w:proofErr w:type="spellEnd"/>
          </w:p>
        </w:tc>
        <w:tc>
          <w:tcPr>
            <w:tcW w:w="1344" w:type="pct"/>
            <w:shd w:val="clear" w:color="auto" w:fill="auto"/>
            <w:vAlign w:val="center"/>
          </w:tcPr>
          <w:p w14:paraId="4F27F67A" w14:textId="0A59C4B1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7868D2D4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15095BCA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20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23132382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Grinder –machine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304604E0" w14:textId="30DB768B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76529451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686CFB6F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21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37F6CB3C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proofErr w:type="spellStart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Gluco</w:t>
            </w:r>
            <w:proofErr w:type="spellEnd"/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 xml:space="preserve"> meter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11DF8495" w14:textId="6E5F8DD5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06FEA799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5910D38C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22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75907FE4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Steam- box  Laying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43874C75" w14:textId="62D10E53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4E865929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7270541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23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5A563F48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Power back-up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39C69A07" w14:textId="781D4E49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</w:p>
        </w:tc>
      </w:tr>
      <w:tr w:rsidR="00E36B6C" w:rsidRPr="001702CA" w14:paraId="78A0D292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</w:tcPr>
          <w:p w14:paraId="13175F0D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24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02A63172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Inverter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3CC38CF9" w14:textId="18866D56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</w:t>
            </w:r>
          </w:p>
        </w:tc>
      </w:tr>
      <w:tr w:rsidR="00E36B6C" w:rsidRPr="001702CA" w14:paraId="4F4D0BA0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</w:tcPr>
          <w:p w14:paraId="4CBB310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25</w:t>
            </w:r>
          </w:p>
        </w:tc>
        <w:tc>
          <w:tcPr>
            <w:tcW w:w="2911" w:type="pct"/>
            <w:shd w:val="clear" w:color="auto" w:fill="auto"/>
            <w:vAlign w:val="center"/>
          </w:tcPr>
          <w:p w14:paraId="4454113D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Projector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68262022" w14:textId="175142C1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1</w:t>
            </w:r>
          </w:p>
        </w:tc>
      </w:tr>
      <w:tr w:rsidR="00E36B6C" w:rsidRPr="001702CA" w14:paraId="2624B723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  <w:hideMark/>
          </w:tcPr>
          <w:p w14:paraId="59C3CDA5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26</w:t>
            </w:r>
          </w:p>
        </w:tc>
        <w:tc>
          <w:tcPr>
            <w:tcW w:w="2911" w:type="pct"/>
            <w:shd w:val="clear" w:color="auto" w:fill="auto"/>
            <w:vAlign w:val="center"/>
            <w:hideMark/>
          </w:tcPr>
          <w:p w14:paraId="47B50896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U.S.G machine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07172D93" w14:textId="237A9FBC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E36B6C" w:rsidRPr="001702CA" w14:paraId="0E513193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  <w:hideMark/>
          </w:tcPr>
          <w:p w14:paraId="69927881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27</w:t>
            </w:r>
          </w:p>
        </w:tc>
        <w:tc>
          <w:tcPr>
            <w:tcW w:w="2911" w:type="pct"/>
            <w:shd w:val="clear" w:color="auto" w:fill="auto"/>
            <w:vAlign w:val="center"/>
            <w:hideMark/>
          </w:tcPr>
          <w:p w14:paraId="3325CEF2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X-ray machine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4C80EAD6" w14:textId="324EBCEC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E36B6C" w:rsidRPr="001702CA" w14:paraId="3BA386A7" w14:textId="77777777" w:rsidTr="00E36B6C">
        <w:trPr>
          <w:trHeight w:val="210"/>
        </w:trPr>
        <w:tc>
          <w:tcPr>
            <w:tcW w:w="745" w:type="pct"/>
            <w:shd w:val="clear" w:color="auto" w:fill="auto"/>
            <w:vAlign w:val="center"/>
            <w:hideMark/>
          </w:tcPr>
          <w:p w14:paraId="5BE77AFD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28</w:t>
            </w:r>
          </w:p>
        </w:tc>
        <w:tc>
          <w:tcPr>
            <w:tcW w:w="2911" w:type="pct"/>
            <w:shd w:val="clear" w:color="auto" w:fill="auto"/>
            <w:vAlign w:val="center"/>
            <w:hideMark/>
          </w:tcPr>
          <w:p w14:paraId="5A662AA7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Solar heater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1C7F3458" w14:textId="11B28A78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E36B6C" w:rsidRPr="001702CA" w14:paraId="0F579663" w14:textId="77777777" w:rsidTr="00E36B6C">
        <w:trPr>
          <w:trHeight w:val="202"/>
        </w:trPr>
        <w:tc>
          <w:tcPr>
            <w:tcW w:w="745" w:type="pct"/>
            <w:shd w:val="clear" w:color="auto" w:fill="auto"/>
            <w:vAlign w:val="center"/>
            <w:hideMark/>
          </w:tcPr>
          <w:p w14:paraId="0B7190FC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29</w:t>
            </w:r>
          </w:p>
        </w:tc>
        <w:tc>
          <w:tcPr>
            <w:tcW w:w="2911" w:type="pct"/>
            <w:shd w:val="clear" w:color="auto" w:fill="auto"/>
            <w:vAlign w:val="center"/>
            <w:hideMark/>
          </w:tcPr>
          <w:p w14:paraId="1ED3BEA2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Washing machine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3C451156" w14:textId="0976E42E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  <w:tr w:rsidR="00E36B6C" w:rsidRPr="001702CA" w14:paraId="4D216B2C" w14:textId="77777777" w:rsidTr="00E36B6C">
        <w:trPr>
          <w:trHeight w:val="155"/>
        </w:trPr>
        <w:tc>
          <w:tcPr>
            <w:tcW w:w="745" w:type="pct"/>
            <w:shd w:val="clear" w:color="auto" w:fill="auto"/>
            <w:vAlign w:val="center"/>
            <w:hideMark/>
          </w:tcPr>
          <w:p w14:paraId="2E30FE73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30</w:t>
            </w:r>
          </w:p>
        </w:tc>
        <w:tc>
          <w:tcPr>
            <w:tcW w:w="2911" w:type="pct"/>
            <w:shd w:val="clear" w:color="auto" w:fill="auto"/>
            <w:vAlign w:val="center"/>
            <w:hideMark/>
          </w:tcPr>
          <w:p w14:paraId="289E5B3E" w14:textId="77777777" w:rsidR="00E36B6C" w:rsidRPr="005A67ED" w:rsidRDefault="00E36B6C" w:rsidP="008A0D02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Deluxe bed</w:t>
            </w:r>
          </w:p>
        </w:tc>
        <w:tc>
          <w:tcPr>
            <w:tcW w:w="1344" w:type="pct"/>
            <w:shd w:val="clear" w:color="auto" w:fill="auto"/>
            <w:vAlign w:val="center"/>
          </w:tcPr>
          <w:p w14:paraId="5E1F2EB7" w14:textId="311C703C" w:rsidR="00E36B6C" w:rsidRPr="005A67ED" w:rsidRDefault="00D21E3A" w:rsidP="008A0D02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</w:pPr>
            <w:r w:rsidRPr="005A67ED">
              <w:rPr>
                <w:rFonts w:ascii="Times New Roman" w:eastAsia="Times New Roman" w:hAnsi="Times New Roman" w:cs="Kalimati"/>
                <w:color w:val="000000"/>
                <w:sz w:val="24"/>
                <w:szCs w:val="24"/>
                <w:lang w:val="en-GB" w:eastAsia="en-GB"/>
              </w:rPr>
              <w:t>0</w:t>
            </w:r>
          </w:p>
        </w:tc>
      </w:tr>
    </w:tbl>
    <w:p w14:paraId="161963B5" w14:textId="77777777" w:rsidR="004A5AF0" w:rsidRPr="001702CA" w:rsidRDefault="004A5AF0" w:rsidP="004A5AF0">
      <w:pPr>
        <w:rPr>
          <w:rFonts w:ascii="Times New Roman" w:eastAsia="Calibri" w:hAnsi="Times New Roman" w:cs="Kalimati"/>
          <w:b/>
          <w:bCs/>
          <w:sz w:val="24"/>
          <w:szCs w:val="24"/>
        </w:rPr>
      </w:pPr>
    </w:p>
    <w:p w14:paraId="6712DFBB" w14:textId="77777777" w:rsidR="004A5AF0" w:rsidRPr="001702CA" w:rsidRDefault="004A5AF0" w:rsidP="004A5AF0">
      <w:pPr>
        <w:rPr>
          <w:rFonts w:ascii="Times New Roman" w:eastAsia="Calibri" w:hAnsi="Times New Roman" w:cs="Kalimati"/>
          <w:b/>
          <w:bCs/>
          <w:sz w:val="24"/>
          <w:szCs w:val="24"/>
        </w:rPr>
      </w:pPr>
      <w:r w:rsidRPr="001702CA">
        <w:rPr>
          <w:rFonts w:ascii="Times New Roman" w:eastAsia="Calibri" w:hAnsi="Times New Roman" w:cs="Kalimati"/>
          <w:b/>
          <w:bCs/>
          <w:sz w:val="24"/>
          <w:szCs w:val="24"/>
        </w:rPr>
        <w:br w:type="page"/>
      </w:r>
    </w:p>
    <w:p w14:paraId="79FABC3C" w14:textId="4AB29607" w:rsidR="00D22D56" w:rsidRPr="000F1E4C" w:rsidRDefault="00D22D56" w:rsidP="000F1E4C">
      <w:pPr>
        <w:pStyle w:val="Heading1"/>
        <w:rPr>
          <w:rFonts w:eastAsia="Calibri" w:cs="Kalimati"/>
          <w:b/>
          <w:bCs/>
          <w:lang w:bidi="ne-NP"/>
        </w:rPr>
      </w:pPr>
      <w:bookmarkStart w:id="27" w:name="_Toc150098961"/>
      <w:r w:rsidRPr="000F1E4C">
        <w:rPr>
          <w:rFonts w:eastAsia="Calibri" w:cs="Kalimati" w:hint="cs"/>
          <w:b/>
          <w:bCs/>
          <w:cs/>
          <w:lang w:bidi="ne-NP"/>
        </w:rPr>
        <w:lastRenderedPageBreak/>
        <w:t>नागरिक आरोग्य कार्यक्रम</w:t>
      </w:r>
      <w:bookmarkEnd w:id="27"/>
    </w:p>
    <w:p w14:paraId="5A316D4C" w14:textId="7A064A8A" w:rsidR="00D22D56" w:rsidRPr="001702CA" w:rsidRDefault="00D22D56" w:rsidP="004A5AF0">
      <w:pPr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</w:pPr>
      <w:proofErr w:type="gramStart"/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  <w:t>Table 5.</w:t>
      </w:r>
      <w:proofErr w:type="gramEnd"/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  <w:t xml:space="preserve"> Numbers of </w:t>
      </w:r>
      <w:proofErr w:type="spellStart"/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  <w:t>Nagrik</w:t>
      </w:r>
      <w:proofErr w:type="spellEnd"/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  <w:t xml:space="preserve"> </w:t>
      </w:r>
      <w:proofErr w:type="spellStart"/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  <w:t>Arogya</w:t>
      </w:r>
      <w:proofErr w:type="spellEnd"/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  <w:t xml:space="preserve"> Kendra and service provided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6"/>
        <w:gridCol w:w="1510"/>
        <w:gridCol w:w="1083"/>
        <w:gridCol w:w="1523"/>
        <w:gridCol w:w="851"/>
        <w:gridCol w:w="1510"/>
        <w:gridCol w:w="1144"/>
        <w:gridCol w:w="1229"/>
      </w:tblGrid>
      <w:tr w:rsidR="00D22D56" w:rsidRPr="001702CA" w14:paraId="7A374B4B" w14:textId="77777777" w:rsidTr="005A67ED">
        <w:tc>
          <w:tcPr>
            <w:tcW w:w="726" w:type="dxa"/>
            <w:shd w:val="clear" w:color="auto" w:fill="auto"/>
          </w:tcPr>
          <w:p w14:paraId="6E991AD5" w14:textId="4E6EC241" w:rsidR="00D22D56" w:rsidRPr="001702CA" w:rsidRDefault="00D22D56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S.N</w:t>
            </w:r>
          </w:p>
        </w:tc>
        <w:tc>
          <w:tcPr>
            <w:tcW w:w="1510" w:type="dxa"/>
            <w:shd w:val="clear" w:color="auto" w:fill="auto"/>
          </w:tcPr>
          <w:p w14:paraId="02A75F29" w14:textId="2F391707" w:rsidR="00D22D56" w:rsidRPr="001702CA" w:rsidRDefault="00D22D56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proofErr w:type="spellStart"/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Nagrik</w:t>
            </w:r>
            <w:proofErr w:type="spellEnd"/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</w:t>
            </w:r>
            <w:proofErr w:type="spellStart"/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Arogya</w:t>
            </w:r>
            <w:proofErr w:type="spellEnd"/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Kendra </w:t>
            </w:r>
          </w:p>
        </w:tc>
        <w:tc>
          <w:tcPr>
            <w:tcW w:w="7340" w:type="dxa"/>
            <w:gridSpan w:val="6"/>
            <w:shd w:val="clear" w:color="auto" w:fill="auto"/>
          </w:tcPr>
          <w:p w14:paraId="51D52D4A" w14:textId="1D535AB5" w:rsidR="00D22D56" w:rsidRPr="001702CA" w:rsidRDefault="00D22D56" w:rsidP="00D22D56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Total Number of Client served</w:t>
            </w:r>
          </w:p>
        </w:tc>
      </w:tr>
      <w:tr w:rsidR="00D22D56" w:rsidRPr="001702CA" w14:paraId="11AD9EEB" w14:textId="77777777" w:rsidTr="005A67ED">
        <w:tc>
          <w:tcPr>
            <w:tcW w:w="726" w:type="dxa"/>
            <w:shd w:val="clear" w:color="auto" w:fill="auto"/>
          </w:tcPr>
          <w:p w14:paraId="36506D2A" w14:textId="77777777" w:rsidR="00D22D56" w:rsidRPr="001702CA" w:rsidRDefault="00D22D56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</w:p>
        </w:tc>
        <w:tc>
          <w:tcPr>
            <w:tcW w:w="1510" w:type="dxa"/>
            <w:shd w:val="clear" w:color="auto" w:fill="auto"/>
          </w:tcPr>
          <w:p w14:paraId="4678B3E8" w14:textId="77777777" w:rsidR="00D22D56" w:rsidRPr="001702CA" w:rsidRDefault="00D22D56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</w:p>
        </w:tc>
        <w:tc>
          <w:tcPr>
            <w:tcW w:w="1083" w:type="dxa"/>
            <w:shd w:val="clear" w:color="auto" w:fill="auto"/>
          </w:tcPr>
          <w:p w14:paraId="1F9AA858" w14:textId="21CB9E68" w:rsidR="00D22D56" w:rsidRPr="001702CA" w:rsidRDefault="00D22D56" w:rsidP="00D22D56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OPD Services</w:t>
            </w:r>
          </w:p>
        </w:tc>
        <w:tc>
          <w:tcPr>
            <w:tcW w:w="1523" w:type="dxa"/>
            <w:shd w:val="clear" w:color="auto" w:fill="auto"/>
          </w:tcPr>
          <w:p w14:paraId="0B390260" w14:textId="5DDB8F28" w:rsidR="00D22D56" w:rsidRPr="001702CA" w:rsidRDefault="00D22D56" w:rsidP="00D22D56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proofErr w:type="spellStart"/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Purvakarma</w:t>
            </w:r>
            <w:proofErr w:type="spellEnd"/>
          </w:p>
        </w:tc>
        <w:tc>
          <w:tcPr>
            <w:tcW w:w="851" w:type="dxa"/>
            <w:shd w:val="clear" w:color="auto" w:fill="auto"/>
          </w:tcPr>
          <w:p w14:paraId="251CDE84" w14:textId="4B0FE226" w:rsidR="00D22D56" w:rsidRPr="001702CA" w:rsidRDefault="00D22D56" w:rsidP="00D22D56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Yoga</w:t>
            </w:r>
          </w:p>
        </w:tc>
        <w:tc>
          <w:tcPr>
            <w:tcW w:w="1510" w:type="dxa"/>
            <w:shd w:val="clear" w:color="auto" w:fill="auto"/>
          </w:tcPr>
          <w:p w14:paraId="5F9125EC" w14:textId="3B63A5DE" w:rsidR="00D22D56" w:rsidRPr="001702CA" w:rsidRDefault="00D22D56" w:rsidP="00D22D56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Lifestyle modification</w:t>
            </w:r>
          </w:p>
        </w:tc>
        <w:tc>
          <w:tcPr>
            <w:tcW w:w="1144" w:type="dxa"/>
            <w:shd w:val="clear" w:color="auto" w:fill="auto"/>
          </w:tcPr>
          <w:p w14:paraId="5E68C2DF" w14:textId="78DF1C39" w:rsidR="00D22D56" w:rsidRPr="001702CA" w:rsidRDefault="00D22D56" w:rsidP="00D22D56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School Health Program</w:t>
            </w:r>
          </w:p>
        </w:tc>
        <w:tc>
          <w:tcPr>
            <w:tcW w:w="1229" w:type="dxa"/>
            <w:shd w:val="clear" w:color="auto" w:fill="auto"/>
          </w:tcPr>
          <w:p w14:paraId="7408D3AE" w14:textId="47567383" w:rsidR="00D22D56" w:rsidRPr="001702CA" w:rsidRDefault="00D22D56" w:rsidP="00D22D56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Home based treatment to citizen above 70 </w:t>
            </w:r>
            <w:proofErr w:type="spellStart"/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yrs</w:t>
            </w:r>
            <w:proofErr w:type="spellEnd"/>
          </w:p>
        </w:tc>
      </w:tr>
      <w:tr w:rsidR="00D22D56" w:rsidRPr="001702CA" w14:paraId="7A9807E6" w14:textId="77777777" w:rsidTr="00841228">
        <w:tc>
          <w:tcPr>
            <w:tcW w:w="726" w:type="dxa"/>
          </w:tcPr>
          <w:p w14:paraId="4CB655A4" w14:textId="1613AAB0" w:rsidR="00D22D56" w:rsidRPr="00787498" w:rsidRDefault="00FE46F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</w:t>
            </w:r>
          </w:p>
        </w:tc>
        <w:tc>
          <w:tcPr>
            <w:tcW w:w="1510" w:type="dxa"/>
          </w:tcPr>
          <w:p w14:paraId="0A005E3B" w14:textId="352F9996" w:rsidR="00D22D56" w:rsidRPr="00787498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Nagrik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Arogya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Kendra,</w:t>
            </w:r>
            <w:r w:rsidRPr="00787498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  <w:t>Madhuwan</w:t>
            </w:r>
            <w:proofErr w:type="spellEnd"/>
          </w:p>
        </w:tc>
        <w:tc>
          <w:tcPr>
            <w:tcW w:w="1083" w:type="dxa"/>
          </w:tcPr>
          <w:p w14:paraId="4B2BB541" w14:textId="15AD40E1" w:rsidR="00D22D56" w:rsidRPr="00950ED2" w:rsidRDefault="00950ED2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950ED2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7186</w:t>
            </w:r>
          </w:p>
        </w:tc>
        <w:tc>
          <w:tcPr>
            <w:tcW w:w="1523" w:type="dxa"/>
          </w:tcPr>
          <w:p w14:paraId="66D564D0" w14:textId="5C008645" w:rsidR="00D22D56" w:rsidRPr="00900593" w:rsidRDefault="00900593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900593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1585</w:t>
            </w:r>
          </w:p>
        </w:tc>
        <w:tc>
          <w:tcPr>
            <w:tcW w:w="851" w:type="dxa"/>
          </w:tcPr>
          <w:p w14:paraId="2389767A" w14:textId="7640403C" w:rsidR="00D22D56" w:rsidRPr="00F35381" w:rsidRDefault="00977C2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764</w:t>
            </w:r>
          </w:p>
        </w:tc>
        <w:tc>
          <w:tcPr>
            <w:tcW w:w="1510" w:type="dxa"/>
          </w:tcPr>
          <w:p w14:paraId="6B92E3E9" w14:textId="04A36C24" w:rsidR="00D22D56" w:rsidRPr="00F35381" w:rsidRDefault="0091468B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4</w:t>
            </w:r>
            <w:r w:rsidR="00F35381" w:rsidRPr="00F35381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63</w:t>
            </w:r>
          </w:p>
        </w:tc>
        <w:tc>
          <w:tcPr>
            <w:tcW w:w="1144" w:type="dxa"/>
          </w:tcPr>
          <w:p w14:paraId="7D3E4752" w14:textId="286792AE" w:rsidR="00D22D56" w:rsidRPr="00F35381" w:rsidRDefault="00F3538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F35381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519</w:t>
            </w:r>
          </w:p>
        </w:tc>
        <w:tc>
          <w:tcPr>
            <w:tcW w:w="1229" w:type="dxa"/>
          </w:tcPr>
          <w:p w14:paraId="4E53F78B" w14:textId="0951CE05" w:rsidR="00D22D56" w:rsidRPr="00900593" w:rsidRDefault="00080944" w:rsidP="005A12BA">
            <w:pPr>
              <w:rPr>
                <w:rFonts w:ascii="Times New Roman" w:eastAsia="Calibri" w:hAnsi="Times New Roman" w:cs="Kalimati"/>
                <w:b/>
                <w:bCs/>
                <w:sz w:val="32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32"/>
                <w:szCs w:val="24"/>
                <w:cs/>
                <w:lang w:bidi="ne-NP"/>
              </w:rPr>
              <w:t>93</w:t>
            </w:r>
          </w:p>
        </w:tc>
      </w:tr>
      <w:tr w:rsidR="00C47ED4" w:rsidRPr="001702CA" w14:paraId="3432B5E2" w14:textId="77777777" w:rsidTr="00841228">
        <w:tc>
          <w:tcPr>
            <w:tcW w:w="726" w:type="dxa"/>
          </w:tcPr>
          <w:p w14:paraId="35740ED2" w14:textId="4C910D07" w:rsidR="00C47ED4" w:rsidRPr="00787498" w:rsidRDefault="00787498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</w:t>
            </w:r>
          </w:p>
        </w:tc>
        <w:tc>
          <w:tcPr>
            <w:tcW w:w="1510" w:type="dxa"/>
          </w:tcPr>
          <w:p w14:paraId="40696954" w14:textId="44B8D435" w:rsidR="00C47ED4" w:rsidRPr="00787498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Nagrik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Arogya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Kendra,</w:t>
            </w:r>
            <w:r w:rsidRPr="00787498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  <w:t>Bansgadhi</w:t>
            </w:r>
            <w:proofErr w:type="spellEnd"/>
          </w:p>
        </w:tc>
        <w:tc>
          <w:tcPr>
            <w:tcW w:w="1083" w:type="dxa"/>
          </w:tcPr>
          <w:p w14:paraId="26FA8998" w14:textId="09FB74F8" w:rsidR="00C47ED4" w:rsidRPr="00950ED2" w:rsidRDefault="00950ED2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950ED2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3982</w:t>
            </w:r>
          </w:p>
        </w:tc>
        <w:tc>
          <w:tcPr>
            <w:tcW w:w="1523" w:type="dxa"/>
          </w:tcPr>
          <w:p w14:paraId="747D4A08" w14:textId="77777777" w:rsidR="00C47ED4" w:rsidRPr="001702CA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</w:p>
        </w:tc>
        <w:tc>
          <w:tcPr>
            <w:tcW w:w="851" w:type="dxa"/>
          </w:tcPr>
          <w:p w14:paraId="058E0F7E" w14:textId="7A67CD1A" w:rsidR="00C47ED4" w:rsidRPr="001702CA" w:rsidRDefault="00977C2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851</w:t>
            </w:r>
          </w:p>
        </w:tc>
        <w:tc>
          <w:tcPr>
            <w:tcW w:w="1510" w:type="dxa"/>
          </w:tcPr>
          <w:p w14:paraId="35F50E8B" w14:textId="19C7F386" w:rsidR="00C47ED4" w:rsidRPr="001702CA" w:rsidRDefault="0091468B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337</w:t>
            </w:r>
          </w:p>
        </w:tc>
        <w:tc>
          <w:tcPr>
            <w:tcW w:w="1144" w:type="dxa"/>
          </w:tcPr>
          <w:p w14:paraId="153BC610" w14:textId="0D25ED73" w:rsidR="00C47ED4" w:rsidRPr="001702CA" w:rsidRDefault="00786732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105</w:t>
            </w:r>
          </w:p>
        </w:tc>
        <w:tc>
          <w:tcPr>
            <w:tcW w:w="1229" w:type="dxa"/>
          </w:tcPr>
          <w:p w14:paraId="312A05F1" w14:textId="027057D8" w:rsidR="00C47ED4" w:rsidRPr="001702CA" w:rsidRDefault="00080944" w:rsidP="00786732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91</w:t>
            </w:r>
          </w:p>
        </w:tc>
      </w:tr>
      <w:tr w:rsidR="00C47ED4" w:rsidRPr="001702CA" w14:paraId="641F4413" w14:textId="77777777" w:rsidTr="00841228">
        <w:tc>
          <w:tcPr>
            <w:tcW w:w="726" w:type="dxa"/>
          </w:tcPr>
          <w:p w14:paraId="187875F2" w14:textId="73ADA36D" w:rsidR="00C47ED4" w:rsidRPr="00787498" w:rsidRDefault="00787498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3</w:t>
            </w:r>
          </w:p>
        </w:tc>
        <w:tc>
          <w:tcPr>
            <w:tcW w:w="1510" w:type="dxa"/>
          </w:tcPr>
          <w:p w14:paraId="60518C65" w14:textId="361BFB0F" w:rsidR="00C47ED4" w:rsidRPr="00787498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Nagrik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Arogya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Kendra,</w:t>
            </w:r>
            <w:r w:rsidRPr="00787498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  <w:t>Thakurbaba</w:t>
            </w:r>
            <w:proofErr w:type="spellEnd"/>
          </w:p>
        </w:tc>
        <w:tc>
          <w:tcPr>
            <w:tcW w:w="1083" w:type="dxa"/>
          </w:tcPr>
          <w:p w14:paraId="3383E379" w14:textId="0B6E8A89" w:rsidR="00C47ED4" w:rsidRPr="00950ED2" w:rsidRDefault="00950ED2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950ED2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4816</w:t>
            </w:r>
          </w:p>
        </w:tc>
        <w:tc>
          <w:tcPr>
            <w:tcW w:w="1523" w:type="dxa"/>
          </w:tcPr>
          <w:p w14:paraId="65BA5832" w14:textId="06FF266A" w:rsidR="00C47ED4" w:rsidRPr="001702CA" w:rsidRDefault="00F3538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580</w:t>
            </w:r>
          </w:p>
        </w:tc>
        <w:tc>
          <w:tcPr>
            <w:tcW w:w="851" w:type="dxa"/>
          </w:tcPr>
          <w:p w14:paraId="38D65BB1" w14:textId="328992AF" w:rsidR="00C47ED4" w:rsidRPr="001702CA" w:rsidRDefault="00F3538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337</w:t>
            </w:r>
          </w:p>
        </w:tc>
        <w:tc>
          <w:tcPr>
            <w:tcW w:w="1510" w:type="dxa"/>
          </w:tcPr>
          <w:p w14:paraId="128873DD" w14:textId="5E820986" w:rsidR="00C47ED4" w:rsidRPr="001702CA" w:rsidRDefault="0091468B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314</w:t>
            </w:r>
          </w:p>
        </w:tc>
        <w:tc>
          <w:tcPr>
            <w:tcW w:w="1144" w:type="dxa"/>
          </w:tcPr>
          <w:p w14:paraId="17D1A19B" w14:textId="77777777" w:rsidR="00C47ED4" w:rsidRPr="001702CA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</w:p>
        </w:tc>
        <w:tc>
          <w:tcPr>
            <w:tcW w:w="1229" w:type="dxa"/>
          </w:tcPr>
          <w:p w14:paraId="60317340" w14:textId="305AE163" w:rsidR="00C47ED4" w:rsidRPr="001702CA" w:rsidRDefault="0008094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103</w:t>
            </w:r>
          </w:p>
        </w:tc>
      </w:tr>
      <w:tr w:rsidR="00C47ED4" w:rsidRPr="001702CA" w14:paraId="1D472BF9" w14:textId="77777777" w:rsidTr="00841228">
        <w:tc>
          <w:tcPr>
            <w:tcW w:w="726" w:type="dxa"/>
          </w:tcPr>
          <w:p w14:paraId="1E838756" w14:textId="67637D4A" w:rsidR="00C47ED4" w:rsidRPr="00787498" w:rsidRDefault="00787498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4</w:t>
            </w:r>
          </w:p>
        </w:tc>
        <w:tc>
          <w:tcPr>
            <w:tcW w:w="1510" w:type="dxa"/>
          </w:tcPr>
          <w:p w14:paraId="36EBC070" w14:textId="1BB138B6" w:rsidR="00C47ED4" w:rsidRPr="00787498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Nagrik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>Arogya</w:t>
            </w:r>
            <w:proofErr w:type="spellEnd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  <w:t xml:space="preserve"> Kendra,</w:t>
            </w:r>
            <w:r w:rsidRPr="00787498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 xml:space="preserve"> </w:t>
            </w:r>
            <w:proofErr w:type="spellStart"/>
            <w:r w:rsidRPr="00787498"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  <w:t>Rajapur</w:t>
            </w:r>
            <w:proofErr w:type="spellEnd"/>
          </w:p>
        </w:tc>
        <w:tc>
          <w:tcPr>
            <w:tcW w:w="1083" w:type="dxa"/>
          </w:tcPr>
          <w:p w14:paraId="0D426C7F" w14:textId="01B9A3D8" w:rsidR="00C47ED4" w:rsidRPr="00950ED2" w:rsidRDefault="00950ED2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950ED2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5509</w:t>
            </w:r>
          </w:p>
        </w:tc>
        <w:tc>
          <w:tcPr>
            <w:tcW w:w="1523" w:type="dxa"/>
          </w:tcPr>
          <w:p w14:paraId="4848F584" w14:textId="77777777" w:rsidR="00C47ED4" w:rsidRPr="001702CA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</w:p>
        </w:tc>
        <w:tc>
          <w:tcPr>
            <w:tcW w:w="851" w:type="dxa"/>
          </w:tcPr>
          <w:p w14:paraId="31FF9754" w14:textId="09735E8C" w:rsidR="00C47ED4" w:rsidRPr="001702CA" w:rsidRDefault="00900593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223</w:t>
            </w:r>
          </w:p>
        </w:tc>
        <w:tc>
          <w:tcPr>
            <w:tcW w:w="1510" w:type="dxa"/>
          </w:tcPr>
          <w:p w14:paraId="355D4B35" w14:textId="76CD23CE" w:rsidR="00C47ED4" w:rsidRPr="001702CA" w:rsidRDefault="0091468B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293</w:t>
            </w:r>
          </w:p>
        </w:tc>
        <w:tc>
          <w:tcPr>
            <w:tcW w:w="1144" w:type="dxa"/>
          </w:tcPr>
          <w:p w14:paraId="571AF3FD" w14:textId="77777777" w:rsidR="00C47ED4" w:rsidRPr="001702CA" w:rsidRDefault="00C47ED4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sa-IN"/>
              </w:rPr>
            </w:pPr>
          </w:p>
        </w:tc>
        <w:tc>
          <w:tcPr>
            <w:tcW w:w="1229" w:type="dxa"/>
          </w:tcPr>
          <w:p w14:paraId="400F128B" w14:textId="32CCD8CE" w:rsidR="00C47ED4" w:rsidRPr="001702CA" w:rsidRDefault="00FF1E8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114</w:t>
            </w:r>
          </w:p>
        </w:tc>
      </w:tr>
      <w:tr w:rsidR="00841228" w:rsidRPr="001702CA" w14:paraId="06829915" w14:textId="77777777" w:rsidTr="00841228">
        <w:tc>
          <w:tcPr>
            <w:tcW w:w="2236" w:type="dxa"/>
            <w:gridSpan w:val="2"/>
          </w:tcPr>
          <w:p w14:paraId="31A86554" w14:textId="0283C251" w:rsidR="00841228" w:rsidRPr="00787498" w:rsidRDefault="00841228" w:rsidP="00841228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  <w:t>Total</w:t>
            </w:r>
          </w:p>
        </w:tc>
        <w:tc>
          <w:tcPr>
            <w:tcW w:w="1083" w:type="dxa"/>
          </w:tcPr>
          <w:p w14:paraId="24441152" w14:textId="747F3119" w:rsidR="00841228" w:rsidRPr="00950ED2" w:rsidRDefault="00841228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20493</w:t>
            </w:r>
          </w:p>
        </w:tc>
        <w:tc>
          <w:tcPr>
            <w:tcW w:w="1523" w:type="dxa"/>
          </w:tcPr>
          <w:p w14:paraId="62594D68" w14:textId="0D1DCDC2" w:rsidR="00841228" w:rsidRPr="001702CA" w:rsidRDefault="00841228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2165</w:t>
            </w:r>
          </w:p>
        </w:tc>
        <w:tc>
          <w:tcPr>
            <w:tcW w:w="851" w:type="dxa"/>
          </w:tcPr>
          <w:p w14:paraId="16FB67B9" w14:textId="3711EC54" w:rsidR="00841228" w:rsidRDefault="00977C2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2175</w:t>
            </w:r>
          </w:p>
        </w:tc>
        <w:tc>
          <w:tcPr>
            <w:tcW w:w="1510" w:type="dxa"/>
          </w:tcPr>
          <w:p w14:paraId="45C6EEFC" w14:textId="52BA928E" w:rsidR="00841228" w:rsidRDefault="00977C2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1407</w:t>
            </w:r>
          </w:p>
        </w:tc>
        <w:tc>
          <w:tcPr>
            <w:tcW w:w="1144" w:type="dxa"/>
          </w:tcPr>
          <w:p w14:paraId="7BCB1E06" w14:textId="57DA35A7" w:rsidR="00841228" w:rsidRPr="001702CA" w:rsidRDefault="00977C21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624</w:t>
            </w:r>
          </w:p>
        </w:tc>
        <w:tc>
          <w:tcPr>
            <w:tcW w:w="1229" w:type="dxa"/>
          </w:tcPr>
          <w:p w14:paraId="3A4BBC46" w14:textId="5C5A9E5A" w:rsidR="00841228" w:rsidRDefault="000A24B0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401</w:t>
            </w:r>
          </w:p>
        </w:tc>
      </w:tr>
    </w:tbl>
    <w:p w14:paraId="600CA92C" w14:textId="77777777" w:rsidR="00D22D56" w:rsidRDefault="00D22D56" w:rsidP="004A5AF0">
      <w:pPr>
        <w:rPr>
          <w:rFonts w:ascii="Times New Roman" w:eastAsia="Calibri" w:hAnsi="Times New Roman" w:cs="Kalimati"/>
          <w:b/>
          <w:bCs/>
          <w:sz w:val="24"/>
          <w:szCs w:val="21"/>
          <w:lang w:bidi="ne-NP"/>
        </w:rPr>
      </w:pPr>
    </w:p>
    <w:p w14:paraId="227436D2" w14:textId="77777777" w:rsidR="00D27E12" w:rsidRDefault="00D27E12" w:rsidP="004A5AF0">
      <w:pPr>
        <w:rPr>
          <w:rFonts w:ascii="Times New Roman" w:eastAsia="Calibri" w:hAnsi="Times New Roman" w:cs="Kalimati"/>
          <w:b/>
          <w:bCs/>
          <w:sz w:val="24"/>
          <w:szCs w:val="21"/>
          <w:lang w:bidi="ne-NP"/>
        </w:rPr>
      </w:pPr>
    </w:p>
    <w:p w14:paraId="5F67DAB2" w14:textId="77777777" w:rsidR="00D27E12" w:rsidRDefault="00D27E12" w:rsidP="004A5AF0">
      <w:pPr>
        <w:rPr>
          <w:rFonts w:ascii="Times New Roman" w:eastAsia="Calibri" w:hAnsi="Times New Roman" w:cs="Kalimati"/>
          <w:b/>
          <w:bCs/>
          <w:sz w:val="24"/>
          <w:szCs w:val="21"/>
          <w:lang w:bidi="ne-NP"/>
        </w:rPr>
      </w:pPr>
    </w:p>
    <w:p w14:paraId="2E3DD8A6" w14:textId="77777777" w:rsidR="00D27E12" w:rsidRDefault="00D27E12" w:rsidP="004A5AF0">
      <w:pPr>
        <w:rPr>
          <w:rFonts w:ascii="Times New Roman" w:eastAsia="Calibri" w:hAnsi="Times New Roman" w:cs="Kalimati"/>
          <w:b/>
          <w:bCs/>
          <w:sz w:val="24"/>
          <w:szCs w:val="21"/>
          <w:lang w:bidi="ne-NP"/>
        </w:rPr>
      </w:pPr>
    </w:p>
    <w:p w14:paraId="15AD270F" w14:textId="77777777" w:rsidR="00D27E12" w:rsidRDefault="00D27E12" w:rsidP="004A5AF0">
      <w:pPr>
        <w:rPr>
          <w:rFonts w:ascii="Times New Roman" w:eastAsia="Calibri" w:hAnsi="Times New Roman" w:cs="Kalimati"/>
          <w:b/>
          <w:bCs/>
          <w:sz w:val="24"/>
          <w:szCs w:val="21"/>
          <w:lang w:bidi="ne-NP"/>
        </w:rPr>
      </w:pPr>
    </w:p>
    <w:p w14:paraId="6E6F12A5" w14:textId="77777777" w:rsidR="00BF1965" w:rsidRDefault="00BF1965" w:rsidP="004A5AF0">
      <w:pPr>
        <w:rPr>
          <w:rFonts w:ascii="Times New Roman" w:eastAsia="Calibri" w:hAnsi="Times New Roman" w:cs="Kalimati"/>
          <w:b/>
          <w:bCs/>
          <w:sz w:val="24"/>
          <w:szCs w:val="21"/>
          <w:lang w:bidi="ne-NP"/>
        </w:rPr>
      </w:pPr>
    </w:p>
    <w:p w14:paraId="40EEF172" w14:textId="77777777" w:rsidR="000F1E4C" w:rsidRPr="001702CA" w:rsidRDefault="000F1E4C" w:rsidP="004A5AF0">
      <w:pPr>
        <w:rPr>
          <w:rFonts w:ascii="Times New Roman" w:eastAsia="Calibri" w:hAnsi="Times New Roman" w:cs="Kalimati"/>
          <w:b/>
          <w:bCs/>
          <w:sz w:val="24"/>
          <w:szCs w:val="21"/>
          <w:lang w:bidi="sa-IN"/>
        </w:rPr>
      </w:pPr>
    </w:p>
    <w:p w14:paraId="7C0D2A69" w14:textId="29B1719D" w:rsidR="001C5DE9" w:rsidRPr="000F1E4C" w:rsidRDefault="001C5DE9" w:rsidP="000F1E4C">
      <w:pPr>
        <w:pStyle w:val="Heading1"/>
        <w:rPr>
          <w:rFonts w:ascii="Times New Roman" w:eastAsia="Calibri" w:hAnsi="Times New Roman" w:cs="Times New Roman"/>
          <w:b/>
          <w:bCs/>
          <w:sz w:val="32"/>
        </w:rPr>
      </w:pPr>
      <w:bookmarkStart w:id="28" w:name="_Toc150098962"/>
      <w:r w:rsidRPr="000F1E4C">
        <w:rPr>
          <w:rFonts w:ascii="Times New Roman" w:eastAsia="Calibri" w:hAnsi="Times New Roman" w:cs="Times New Roman"/>
          <w:b/>
          <w:bCs/>
          <w:sz w:val="32"/>
        </w:rPr>
        <w:lastRenderedPageBreak/>
        <w:t>Budget &amp; financial progress as per initial allocated (Amount in NPR thousand)</w:t>
      </w:r>
      <w:bookmarkEnd w:id="28"/>
    </w:p>
    <w:p w14:paraId="1F6268DE" w14:textId="1D5DD45B" w:rsidR="007B3794" w:rsidRPr="001702CA" w:rsidRDefault="007B3794" w:rsidP="004A5AF0">
      <w:pPr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</w:pPr>
      <w:r w:rsidRPr="001702CA">
        <w:rPr>
          <w:rFonts w:ascii="Times New Roman" w:eastAsia="Calibri" w:hAnsi="Times New Roman" w:cs="Kalimati"/>
          <w:b/>
          <w:bCs/>
          <w:i/>
          <w:iCs/>
          <w:color w:val="1F3864" w:themeColor="accent1" w:themeShade="80"/>
          <w:sz w:val="24"/>
          <w:szCs w:val="21"/>
          <w:lang w:bidi="sa-IN"/>
        </w:rPr>
        <w:t>Table 6- Budget allocated</w:t>
      </w:r>
    </w:p>
    <w:tbl>
      <w:tblPr>
        <w:tblStyle w:val="TableGrid"/>
        <w:tblW w:w="9350" w:type="dxa"/>
        <w:tblLayout w:type="fixed"/>
        <w:tblLook w:val="04A0" w:firstRow="1" w:lastRow="0" w:firstColumn="1" w:lastColumn="0" w:noHBand="0" w:noVBand="1"/>
      </w:tblPr>
      <w:tblGrid>
        <w:gridCol w:w="614"/>
        <w:gridCol w:w="862"/>
        <w:gridCol w:w="1561"/>
        <w:gridCol w:w="2831"/>
        <w:gridCol w:w="990"/>
        <w:gridCol w:w="1349"/>
        <w:gridCol w:w="1143"/>
      </w:tblGrid>
      <w:tr w:rsidR="00710D5F" w:rsidRPr="001702CA" w14:paraId="7E9D456F" w14:textId="77777777" w:rsidTr="00DA292C">
        <w:trPr>
          <w:trHeight w:val="974"/>
        </w:trPr>
        <w:tc>
          <w:tcPr>
            <w:tcW w:w="614" w:type="dxa"/>
          </w:tcPr>
          <w:p w14:paraId="13205390" w14:textId="2CC07A29" w:rsidR="00710D5F" w:rsidRPr="001702CA" w:rsidRDefault="00710D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क्र.स</w:t>
            </w:r>
          </w:p>
        </w:tc>
        <w:tc>
          <w:tcPr>
            <w:tcW w:w="862" w:type="dxa"/>
          </w:tcPr>
          <w:p w14:paraId="5A327C93" w14:textId="6BC75474" w:rsidR="00710D5F" w:rsidRPr="001702CA" w:rsidRDefault="00710D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स्रोत</w:t>
            </w:r>
          </w:p>
        </w:tc>
        <w:tc>
          <w:tcPr>
            <w:tcW w:w="1561" w:type="dxa"/>
          </w:tcPr>
          <w:p w14:paraId="2C696FF7" w14:textId="2049579E" w:rsidR="00710D5F" w:rsidRPr="001702CA" w:rsidRDefault="00710D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बजेट उपशिर्षक न</w:t>
            </w:r>
          </w:p>
        </w:tc>
        <w:tc>
          <w:tcPr>
            <w:tcW w:w="2831" w:type="dxa"/>
          </w:tcPr>
          <w:p w14:paraId="5DE1F542" w14:textId="79722E5C" w:rsidR="00710D5F" w:rsidRPr="001702CA" w:rsidRDefault="00710D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उपशिर्षक</w:t>
            </w:r>
          </w:p>
        </w:tc>
        <w:tc>
          <w:tcPr>
            <w:tcW w:w="990" w:type="dxa"/>
          </w:tcPr>
          <w:p w14:paraId="408AC75C" w14:textId="07390F35" w:rsidR="00710D5F" w:rsidRPr="001702CA" w:rsidRDefault="00710D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बजेट रु हजारमा</w:t>
            </w:r>
          </w:p>
        </w:tc>
        <w:tc>
          <w:tcPr>
            <w:tcW w:w="1349" w:type="dxa"/>
          </w:tcPr>
          <w:p w14:paraId="270EDADB" w14:textId="33090CA4" w:rsidR="00710D5F" w:rsidRPr="001702CA" w:rsidRDefault="00710D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खर्च रु हजारमा</w:t>
            </w:r>
          </w:p>
        </w:tc>
        <w:tc>
          <w:tcPr>
            <w:tcW w:w="1143" w:type="dxa"/>
          </w:tcPr>
          <w:p w14:paraId="7FEED381" w14:textId="5AE76C51" w:rsidR="00710D5F" w:rsidRPr="001702CA" w:rsidRDefault="00710D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खर्च प्रतिशत</w:t>
            </w:r>
          </w:p>
        </w:tc>
      </w:tr>
      <w:tr w:rsidR="00B6673D" w:rsidRPr="001702CA" w14:paraId="4B8D0CD7" w14:textId="77777777" w:rsidTr="00DA292C">
        <w:trPr>
          <w:trHeight w:val="313"/>
        </w:trPr>
        <w:tc>
          <w:tcPr>
            <w:tcW w:w="614" w:type="dxa"/>
          </w:tcPr>
          <w:p w14:paraId="727DBFD0" w14:textId="126DCDD1" w:rsidR="00B6673D" w:rsidRPr="001702CA" w:rsidRDefault="00B6673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१</w:t>
            </w:r>
          </w:p>
        </w:tc>
        <w:tc>
          <w:tcPr>
            <w:tcW w:w="862" w:type="dxa"/>
          </w:tcPr>
          <w:p w14:paraId="5D347E94" w14:textId="300410B0" w:rsidR="00B6673D" w:rsidRPr="001702CA" w:rsidRDefault="00B6673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68CC2E17" w14:textId="1D0420A2" w:rsidR="00B6673D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41E8E2E2" w14:textId="27391B31" w:rsidR="00B6673D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नागरिक आरोग्य सेवा केन्द्र तथा अभियान संचालन खर्च</w:t>
            </w:r>
          </w:p>
        </w:tc>
        <w:tc>
          <w:tcPr>
            <w:tcW w:w="990" w:type="dxa"/>
          </w:tcPr>
          <w:p w14:paraId="1E54E041" w14:textId="0DB00675" w:rsidR="00B6673D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2530</w:t>
            </w:r>
          </w:p>
        </w:tc>
        <w:tc>
          <w:tcPr>
            <w:tcW w:w="1349" w:type="dxa"/>
          </w:tcPr>
          <w:p w14:paraId="392BE386" w14:textId="5B11E0EB" w:rsidR="00B6673D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2529.998</w:t>
            </w:r>
          </w:p>
        </w:tc>
        <w:tc>
          <w:tcPr>
            <w:tcW w:w="1143" w:type="dxa"/>
          </w:tcPr>
          <w:p w14:paraId="63C45136" w14:textId="40D01459" w:rsidR="00B6673D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99.99</w:t>
            </w:r>
          </w:p>
        </w:tc>
      </w:tr>
      <w:tr w:rsidR="00D970B5" w:rsidRPr="001702CA" w14:paraId="7824D41B" w14:textId="77777777" w:rsidTr="00DA292C">
        <w:trPr>
          <w:trHeight w:val="313"/>
        </w:trPr>
        <w:tc>
          <w:tcPr>
            <w:tcW w:w="614" w:type="dxa"/>
          </w:tcPr>
          <w:p w14:paraId="7D326181" w14:textId="197D79C2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२</w:t>
            </w:r>
          </w:p>
        </w:tc>
        <w:tc>
          <w:tcPr>
            <w:tcW w:w="862" w:type="dxa"/>
          </w:tcPr>
          <w:p w14:paraId="10D3840F" w14:textId="2700F94B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3617AC9C" w14:textId="0D107A69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1D7DE009" w14:textId="36756B64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औषधी खरिद</w:t>
            </w:r>
          </w:p>
        </w:tc>
        <w:tc>
          <w:tcPr>
            <w:tcW w:w="990" w:type="dxa"/>
          </w:tcPr>
          <w:p w14:paraId="01086FAC" w14:textId="7FFD6305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1200</w:t>
            </w:r>
          </w:p>
        </w:tc>
        <w:tc>
          <w:tcPr>
            <w:tcW w:w="1349" w:type="dxa"/>
          </w:tcPr>
          <w:p w14:paraId="3BB0C804" w14:textId="0C776828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1200</w:t>
            </w:r>
          </w:p>
        </w:tc>
        <w:tc>
          <w:tcPr>
            <w:tcW w:w="1143" w:type="dxa"/>
          </w:tcPr>
          <w:p w14:paraId="07F61394" w14:textId="407DD138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D970B5" w:rsidRPr="001702CA" w14:paraId="64A08C66" w14:textId="77777777" w:rsidTr="00DA292C">
        <w:trPr>
          <w:trHeight w:val="313"/>
        </w:trPr>
        <w:tc>
          <w:tcPr>
            <w:tcW w:w="614" w:type="dxa"/>
          </w:tcPr>
          <w:p w14:paraId="37EA1AA7" w14:textId="7DB4CF1B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३</w:t>
            </w:r>
          </w:p>
        </w:tc>
        <w:tc>
          <w:tcPr>
            <w:tcW w:w="862" w:type="dxa"/>
          </w:tcPr>
          <w:p w14:paraId="2B0D4279" w14:textId="6B68856A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1CCE2468" w14:textId="4C34B5B5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36BBF293" w14:textId="71DDA031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राष्ट्रिय आरोग्य दिवस तथा धन्वन्तरी जयन्ती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,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 xml:space="preserve"> राष्ट्रिय योग दिवस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,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 xml:space="preserve"> अन्तराष्ट्रिय योग दिवस</w:t>
            </w:r>
          </w:p>
        </w:tc>
        <w:tc>
          <w:tcPr>
            <w:tcW w:w="990" w:type="dxa"/>
          </w:tcPr>
          <w:p w14:paraId="6355CA57" w14:textId="5DBD436F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60</w:t>
            </w:r>
          </w:p>
        </w:tc>
        <w:tc>
          <w:tcPr>
            <w:tcW w:w="1349" w:type="dxa"/>
          </w:tcPr>
          <w:p w14:paraId="6D405CBF" w14:textId="29F37962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60</w:t>
            </w:r>
          </w:p>
        </w:tc>
        <w:tc>
          <w:tcPr>
            <w:tcW w:w="1143" w:type="dxa"/>
          </w:tcPr>
          <w:p w14:paraId="5932EFDD" w14:textId="7EBB6275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D970B5" w:rsidRPr="001702CA" w14:paraId="54E52951" w14:textId="77777777" w:rsidTr="00DA292C">
        <w:trPr>
          <w:trHeight w:val="313"/>
        </w:trPr>
        <w:tc>
          <w:tcPr>
            <w:tcW w:w="614" w:type="dxa"/>
          </w:tcPr>
          <w:p w14:paraId="7E37021D" w14:textId="1C7A3187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४</w:t>
            </w:r>
          </w:p>
        </w:tc>
        <w:tc>
          <w:tcPr>
            <w:tcW w:w="862" w:type="dxa"/>
          </w:tcPr>
          <w:p w14:paraId="1F59034E" w14:textId="23D3252D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50FAC626" w14:textId="1D2BB700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34E0890D" w14:textId="57269C94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विद्यालय आयुर्वेद तथा योग शिक्षा कार्यक्रम</w:t>
            </w:r>
          </w:p>
        </w:tc>
        <w:tc>
          <w:tcPr>
            <w:tcW w:w="990" w:type="dxa"/>
          </w:tcPr>
          <w:p w14:paraId="24F676AA" w14:textId="7C4FF3E2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80</w:t>
            </w:r>
          </w:p>
        </w:tc>
        <w:tc>
          <w:tcPr>
            <w:tcW w:w="1349" w:type="dxa"/>
          </w:tcPr>
          <w:p w14:paraId="1E33216A" w14:textId="5CC48427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80</w:t>
            </w:r>
          </w:p>
        </w:tc>
        <w:tc>
          <w:tcPr>
            <w:tcW w:w="1143" w:type="dxa"/>
          </w:tcPr>
          <w:p w14:paraId="2A95A831" w14:textId="7C9E68F2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D970B5" w:rsidRPr="001702CA" w14:paraId="54A08769" w14:textId="77777777" w:rsidTr="00DA292C">
        <w:trPr>
          <w:trHeight w:val="313"/>
        </w:trPr>
        <w:tc>
          <w:tcPr>
            <w:tcW w:w="614" w:type="dxa"/>
          </w:tcPr>
          <w:p w14:paraId="766EDDB1" w14:textId="16CABF1E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५</w:t>
            </w:r>
          </w:p>
        </w:tc>
        <w:tc>
          <w:tcPr>
            <w:tcW w:w="862" w:type="dxa"/>
          </w:tcPr>
          <w:p w14:paraId="163BC444" w14:textId="7645F7F3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25D97221" w14:textId="31183119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0DE52D03" w14:textId="3E915E26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 xml:space="preserve">आयुर्वेद सेवा कार्यक्रम सम्वन्धी क्षमता अभिवृद्धि तालिम 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 xml:space="preserve">(AHMIS 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सहित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)</w:t>
            </w:r>
          </w:p>
        </w:tc>
        <w:tc>
          <w:tcPr>
            <w:tcW w:w="990" w:type="dxa"/>
          </w:tcPr>
          <w:p w14:paraId="2BFC8A6F" w14:textId="71949BDE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  <w:tc>
          <w:tcPr>
            <w:tcW w:w="1349" w:type="dxa"/>
          </w:tcPr>
          <w:p w14:paraId="12577C99" w14:textId="14E5B93F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  <w:tc>
          <w:tcPr>
            <w:tcW w:w="1143" w:type="dxa"/>
          </w:tcPr>
          <w:p w14:paraId="4153BCDE" w14:textId="7034C763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D970B5" w:rsidRPr="001702CA" w14:paraId="48CDB1E0" w14:textId="77777777" w:rsidTr="00DA292C">
        <w:trPr>
          <w:trHeight w:val="313"/>
        </w:trPr>
        <w:tc>
          <w:tcPr>
            <w:tcW w:w="614" w:type="dxa"/>
          </w:tcPr>
          <w:p w14:paraId="2D77AA34" w14:textId="7B12A8C7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६</w:t>
            </w:r>
          </w:p>
        </w:tc>
        <w:tc>
          <w:tcPr>
            <w:tcW w:w="862" w:type="dxa"/>
          </w:tcPr>
          <w:p w14:paraId="62C9454F" w14:textId="754625DA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636A9A88" w14:textId="08206B78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5E74DF49" w14:textId="0ABAECFA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मेडिकल सामाग्री उपकरण तथा मेशिनरी औजार खरिद</w:t>
            </w:r>
          </w:p>
        </w:tc>
        <w:tc>
          <w:tcPr>
            <w:tcW w:w="990" w:type="dxa"/>
          </w:tcPr>
          <w:p w14:paraId="44A6C976" w14:textId="78931315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50</w:t>
            </w:r>
          </w:p>
        </w:tc>
        <w:tc>
          <w:tcPr>
            <w:tcW w:w="1349" w:type="dxa"/>
          </w:tcPr>
          <w:p w14:paraId="4D8B9AD1" w14:textId="42EF3A37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50</w:t>
            </w:r>
          </w:p>
        </w:tc>
        <w:tc>
          <w:tcPr>
            <w:tcW w:w="1143" w:type="dxa"/>
          </w:tcPr>
          <w:p w14:paraId="7FBF33CA" w14:textId="2550E959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D970B5" w:rsidRPr="001702CA" w14:paraId="2CEFBCDD" w14:textId="77777777" w:rsidTr="00DA292C">
        <w:trPr>
          <w:trHeight w:val="313"/>
        </w:trPr>
        <w:tc>
          <w:tcPr>
            <w:tcW w:w="614" w:type="dxa"/>
          </w:tcPr>
          <w:p w14:paraId="162DC567" w14:textId="15E1D40E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७</w:t>
            </w:r>
          </w:p>
        </w:tc>
        <w:tc>
          <w:tcPr>
            <w:tcW w:w="862" w:type="dxa"/>
          </w:tcPr>
          <w:p w14:paraId="74FAD0E3" w14:textId="1F2710B6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0F550448" w14:textId="5EC796D6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552C97D0" w14:textId="0CB021DF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 xml:space="preserve">स्तनपायी आमालाई मातृशिशु सुरक्षार्थ दुग्धवर्धक तथा अन्य औषधी वितरण कार्यक्रम 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(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व्यवस्थापन खर्च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)</w:t>
            </w:r>
          </w:p>
        </w:tc>
        <w:tc>
          <w:tcPr>
            <w:tcW w:w="990" w:type="dxa"/>
          </w:tcPr>
          <w:p w14:paraId="2AC8F070" w14:textId="719974F7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50</w:t>
            </w:r>
          </w:p>
        </w:tc>
        <w:tc>
          <w:tcPr>
            <w:tcW w:w="1349" w:type="dxa"/>
          </w:tcPr>
          <w:p w14:paraId="79BCC569" w14:textId="7163A831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50</w:t>
            </w:r>
          </w:p>
        </w:tc>
        <w:tc>
          <w:tcPr>
            <w:tcW w:w="1143" w:type="dxa"/>
          </w:tcPr>
          <w:p w14:paraId="59EE4D58" w14:textId="15218FF3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D970B5" w:rsidRPr="001702CA" w14:paraId="3D6E943E" w14:textId="77777777" w:rsidTr="00DA292C">
        <w:trPr>
          <w:trHeight w:val="313"/>
        </w:trPr>
        <w:tc>
          <w:tcPr>
            <w:tcW w:w="614" w:type="dxa"/>
          </w:tcPr>
          <w:p w14:paraId="042D2E66" w14:textId="1390D702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८</w:t>
            </w:r>
          </w:p>
        </w:tc>
        <w:tc>
          <w:tcPr>
            <w:tcW w:w="862" w:type="dxa"/>
          </w:tcPr>
          <w:p w14:paraId="5459B6CD" w14:textId="38B8DAFA" w:rsidR="00D970B5" w:rsidRPr="001702CA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3CAFBA54" w14:textId="29F26B15" w:rsidR="00D970B5" w:rsidRPr="00D970B5" w:rsidRDefault="00D970B5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10C6B5B6" w14:textId="0D27792A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पंचकर्म/पूर्वकर्म कार्यक्रम</w:t>
            </w:r>
          </w:p>
        </w:tc>
        <w:tc>
          <w:tcPr>
            <w:tcW w:w="990" w:type="dxa"/>
          </w:tcPr>
          <w:p w14:paraId="3235B56D" w14:textId="0ECAFD95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560</w:t>
            </w:r>
          </w:p>
        </w:tc>
        <w:tc>
          <w:tcPr>
            <w:tcW w:w="1349" w:type="dxa"/>
          </w:tcPr>
          <w:p w14:paraId="517DD3D0" w14:textId="18B46FFA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560</w:t>
            </w:r>
          </w:p>
        </w:tc>
        <w:tc>
          <w:tcPr>
            <w:tcW w:w="1143" w:type="dxa"/>
          </w:tcPr>
          <w:p w14:paraId="6333BBC3" w14:textId="488E1076" w:rsidR="00D970B5" w:rsidRPr="00D970B5" w:rsidRDefault="00F143CE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C2B4A" w:rsidRPr="001702CA" w14:paraId="7AEA246D" w14:textId="77777777" w:rsidTr="00DA292C">
        <w:trPr>
          <w:trHeight w:val="313"/>
        </w:trPr>
        <w:tc>
          <w:tcPr>
            <w:tcW w:w="614" w:type="dxa"/>
          </w:tcPr>
          <w:p w14:paraId="43BC8DEB" w14:textId="6EA455A2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9</w:t>
            </w:r>
          </w:p>
        </w:tc>
        <w:tc>
          <w:tcPr>
            <w:tcW w:w="862" w:type="dxa"/>
          </w:tcPr>
          <w:p w14:paraId="339D48B6" w14:textId="0426569B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33FB4DE0" w14:textId="4927499C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4AE76975" w14:textId="08543B78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स्वस्थ जीवन कार्यक्रम</w:t>
            </w:r>
          </w:p>
        </w:tc>
        <w:tc>
          <w:tcPr>
            <w:tcW w:w="990" w:type="dxa"/>
          </w:tcPr>
          <w:p w14:paraId="2AC59A9A" w14:textId="0E1F7987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349" w:type="dxa"/>
          </w:tcPr>
          <w:p w14:paraId="79C8CB67" w14:textId="72AA202B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143" w:type="dxa"/>
          </w:tcPr>
          <w:p w14:paraId="273016DF" w14:textId="28B1D615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C2B4A" w:rsidRPr="001702CA" w14:paraId="7A8C77E7" w14:textId="77777777" w:rsidTr="00DA292C">
        <w:trPr>
          <w:trHeight w:val="313"/>
        </w:trPr>
        <w:tc>
          <w:tcPr>
            <w:tcW w:w="614" w:type="dxa"/>
          </w:tcPr>
          <w:p w14:paraId="643C4D9B" w14:textId="19819A27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10</w:t>
            </w:r>
          </w:p>
        </w:tc>
        <w:tc>
          <w:tcPr>
            <w:tcW w:w="862" w:type="dxa"/>
          </w:tcPr>
          <w:p w14:paraId="787A201A" w14:textId="4DD52A36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002E7BC3" w14:textId="033FCE80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124E9420" w14:textId="64A61CEF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जडिबुटी बाट चूर्ण औषधी निर्माण</w:t>
            </w:r>
          </w:p>
        </w:tc>
        <w:tc>
          <w:tcPr>
            <w:tcW w:w="990" w:type="dxa"/>
          </w:tcPr>
          <w:p w14:paraId="6B955083" w14:textId="46977659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349" w:type="dxa"/>
          </w:tcPr>
          <w:p w14:paraId="5A3EA556" w14:textId="1D33FD04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143" w:type="dxa"/>
          </w:tcPr>
          <w:p w14:paraId="3059A7F0" w14:textId="44F491B9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C2B4A" w:rsidRPr="001702CA" w14:paraId="6F321033" w14:textId="77777777" w:rsidTr="00DA292C">
        <w:trPr>
          <w:trHeight w:val="313"/>
        </w:trPr>
        <w:tc>
          <w:tcPr>
            <w:tcW w:w="614" w:type="dxa"/>
          </w:tcPr>
          <w:p w14:paraId="64D691CE" w14:textId="4BF8201F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11</w:t>
            </w:r>
          </w:p>
        </w:tc>
        <w:tc>
          <w:tcPr>
            <w:tcW w:w="862" w:type="dxa"/>
          </w:tcPr>
          <w:p w14:paraId="16A48992" w14:textId="05C13269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413E5193" w14:textId="41E1BC66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0ECC3C56" w14:textId="0896EEA3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 xml:space="preserve">जेष्ठ नागरिकका लागि स्वास्थ्य प्रवर्धन सेवा कार्यक्रम 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(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व्यवस्थापन खर्च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)</w:t>
            </w:r>
          </w:p>
        </w:tc>
        <w:tc>
          <w:tcPr>
            <w:tcW w:w="990" w:type="dxa"/>
          </w:tcPr>
          <w:p w14:paraId="4C33711B" w14:textId="3741E57E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25</w:t>
            </w:r>
          </w:p>
        </w:tc>
        <w:tc>
          <w:tcPr>
            <w:tcW w:w="1349" w:type="dxa"/>
          </w:tcPr>
          <w:p w14:paraId="6C86E5AF" w14:textId="39BACFDA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24.75</w:t>
            </w:r>
          </w:p>
        </w:tc>
        <w:tc>
          <w:tcPr>
            <w:tcW w:w="1143" w:type="dxa"/>
          </w:tcPr>
          <w:p w14:paraId="0E26525A" w14:textId="359F42AE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99</w:t>
            </w:r>
          </w:p>
        </w:tc>
      </w:tr>
      <w:tr w:rsidR="007C2B4A" w:rsidRPr="001702CA" w14:paraId="59A82682" w14:textId="77777777" w:rsidTr="00DA292C">
        <w:trPr>
          <w:trHeight w:val="313"/>
        </w:trPr>
        <w:tc>
          <w:tcPr>
            <w:tcW w:w="614" w:type="dxa"/>
          </w:tcPr>
          <w:p w14:paraId="6A21D1E4" w14:textId="41DEB5C7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12</w:t>
            </w:r>
          </w:p>
        </w:tc>
        <w:tc>
          <w:tcPr>
            <w:tcW w:w="862" w:type="dxa"/>
          </w:tcPr>
          <w:p w14:paraId="2E7E1AA8" w14:textId="5FB7A2FC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36D1580D" w14:textId="0C055BDE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182BCD55" w14:textId="71D93985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आयुर्वेद संस्थालाई औषधी तथा अन्य सामाग्री ढुवानी</w:t>
            </w:r>
          </w:p>
        </w:tc>
        <w:tc>
          <w:tcPr>
            <w:tcW w:w="990" w:type="dxa"/>
          </w:tcPr>
          <w:p w14:paraId="6370EADA" w14:textId="23CFFE39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50</w:t>
            </w:r>
          </w:p>
        </w:tc>
        <w:tc>
          <w:tcPr>
            <w:tcW w:w="1349" w:type="dxa"/>
          </w:tcPr>
          <w:p w14:paraId="7DEE9724" w14:textId="4B8B45F0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50</w:t>
            </w:r>
          </w:p>
        </w:tc>
        <w:tc>
          <w:tcPr>
            <w:tcW w:w="1143" w:type="dxa"/>
          </w:tcPr>
          <w:p w14:paraId="45293A23" w14:textId="1864031A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C2B4A" w:rsidRPr="001702CA" w14:paraId="2C665520" w14:textId="77777777" w:rsidTr="00DA292C">
        <w:trPr>
          <w:trHeight w:val="313"/>
        </w:trPr>
        <w:tc>
          <w:tcPr>
            <w:tcW w:w="614" w:type="dxa"/>
          </w:tcPr>
          <w:p w14:paraId="6DFA5F8F" w14:textId="7C753015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13</w:t>
            </w:r>
          </w:p>
        </w:tc>
        <w:tc>
          <w:tcPr>
            <w:tcW w:w="862" w:type="dxa"/>
          </w:tcPr>
          <w:p w14:paraId="3930E337" w14:textId="22F48A45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23898EF9" w14:textId="44A210B7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6F3E9FB3" w14:textId="43ECB981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 xml:space="preserve">प्रयोगशाला संचालन 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(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अन्य सेवा शुल्क समेत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)</w:t>
            </w:r>
          </w:p>
        </w:tc>
        <w:tc>
          <w:tcPr>
            <w:tcW w:w="990" w:type="dxa"/>
          </w:tcPr>
          <w:p w14:paraId="50818D8A" w14:textId="74B2DA70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400</w:t>
            </w:r>
          </w:p>
        </w:tc>
        <w:tc>
          <w:tcPr>
            <w:tcW w:w="1349" w:type="dxa"/>
          </w:tcPr>
          <w:p w14:paraId="151FB62F" w14:textId="04A6458D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400</w:t>
            </w:r>
          </w:p>
        </w:tc>
        <w:tc>
          <w:tcPr>
            <w:tcW w:w="1143" w:type="dxa"/>
          </w:tcPr>
          <w:p w14:paraId="7C9CF4C0" w14:textId="7ED416BA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C2B4A" w:rsidRPr="001702CA" w14:paraId="3F1797F6" w14:textId="77777777" w:rsidTr="00DA292C">
        <w:trPr>
          <w:trHeight w:val="313"/>
        </w:trPr>
        <w:tc>
          <w:tcPr>
            <w:tcW w:w="614" w:type="dxa"/>
          </w:tcPr>
          <w:p w14:paraId="42F00DD3" w14:textId="610C48C8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lastRenderedPageBreak/>
              <w:t>14</w:t>
            </w:r>
          </w:p>
        </w:tc>
        <w:tc>
          <w:tcPr>
            <w:tcW w:w="862" w:type="dxa"/>
          </w:tcPr>
          <w:p w14:paraId="0E4F3E4F" w14:textId="1A69420D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11160A55" w14:textId="186817BF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15972A1C" w14:textId="1391427E" w:rsidR="007C2B4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नि</w:t>
            </w:r>
            <w: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  <w:t>: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शुल</w:t>
            </w:r>
            <w:r w:rsidR="003B7D98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 xml:space="preserve">्क आयुर्वेद तथा वैकल्पिक चिकित्सा </w:t>
            </w: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शिविर</w:t>
            </w:r>
          </w:p>
        </w:tc>
        <w:tc>
          <w:tcPr>
            <w:tcW w:w="990" w:type="dxa"/>
          </w:tcPr>
          <w:p w14:paraId="633735BB" w14:textId="467BE8F3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  <w:tc>
          <w:tcPr>
            <w:tcW w:w="1349" w:type="dxa"/>
          </w:tcPr>
          <w:p w14:paraId="581544AA" w14:textId="40C6E7BE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  <w:tc>
          <w:tcPr>
            <w:tcW w:w="1143" w:type="dxa"/>
          </w:tcPr>
          <w:p w14:paraId="42F7FFA8" w14:textId="37765538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C2B4A" w:rsidRPr="001702CA" w14:paraId="13D368F2" w14:textId="77777777" w:rsidTr="00DA292C">
        <w:trPr>
          <w:trHeight w:val="313"/>
        </w:trPr>
        <w:tc>
          <w:tcPr>
            <w:tcW w:w="614" w:type="dxa"/>
          </w:tcPr>
          <w:p w14:paraId="22097C2F" w14:textId="55D98FEE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15</w:t>
            </w:r>
          </w:p>
        </w:tc>
        <w:tc>
          <w:tcPr>
            <w:tcW w:w="862" w:type="dxa"/>
          </w:tcPr>
          <w:p w14:paraId="60EDE842" w14:textId="53179D0D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21F4119E" w14:textId="6C63B700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2B54B045" w14:textId="07F8E0A3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अनुगमन मूल्यांकन निरिक्षण तथा समन्वय</w:t>
            </w:r>
          </w:p>
        </w:tc>
        <w:tc>
          <w:tcPr>
            <w:tcW w:w="990" w:type="dxa"/>
          </w:tcPr>
          <w:p w14:paraId="6AFB00AF" w14:textId="44CADFB5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349" w:type="dxa"/>
          </w:tcPr>
          <w:p w14:paraId="3A562D90" w14:textId="1096FB66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143" w:type="dxa"/>
          </w:tcPr>
          <w:p w14:paraId="171ECE0C" w14:textId="5CA54C96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C2B4A" w:rsidRPr="001702CA" w14:paraId="3779AFCC" w14:textId="77777777" w:rsidTr="00DA292C">
        <w:trPr>
          <w:trHeight w:val="313"/>
        </w:trPr>
        <w:tc>
          <w:tcPr>
            <w:tcW w:w="614" w:type="dxa"/>
          </w:tcPr>
          <w:p w14:paraId="07FF5103" w14:textId="682765F6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16</w:t>
            </w:r>
          </w:p>
        </w:tc>
        <w:tc>
          <w:tcPr>
            <w:tcW w:w="862" w:type="dxa"/>
          </w:tcPr>
          <w:p w14:paraId="68D38B06" w14:textId="4BF0DBA1" w:rsidR="007C2B4A" w:rsidRPr="001702CA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संघ</w:t>
            </w:r>
          </w:p>
        </w:tc>
        <w:tc>
          <w:tcPr>
            <w:tcW w:w="1561" w:type="dxa"/>
          </w:tcPr>
          <w:p w14:paraId="16894218" w14:textId="4870792E" w:rsidR="007C2B4A" w:rsidRPr="00D970B5" w:rsidRDefault="007C2B4A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 w:rsidRPr="00D970B5"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370911293</w:t>
            </w:r>
          </w:p>
        </w:tc>
        <w:tc>
          <w:tcPr>
            <w:tcW w:w="2831" w:type="dxa"/>
          </w:tcPr>
          <w:p w14:paraId="2AB94F30" w14:textId="517CAAD5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आयुर्वेद सेवा कार्यक्रम सम्वन्धी समन्वयात्मक समिक्षा</w:t>
            </w:r>
          </w:p>
        </w:tc>
        <w:tc>
          <w:tcPr>
            <w:tcW w:w="990" w:type="dxa"/>
          </w:tcPr>
          <w:p w14:paraId="221FAE52" w14:textId="7CFC9E5A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349" w:type="dxa"/>
          </w:tcPr>
          <w:p w14:paraId="346F3703" w14:textId="6859961C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75</w:t>
            </w:r>
          </w:p>
        </w:tc>
        <w:tc>
          <w:tcPr>
            <w:tcW w:w="1143" w:type="dxa"/>
          </w:tcPr>
          <w:p w14:paraId="299E42E9" w14:textId="51AFAE9C" w:rsidR="007C2B4A" w:rsidRDefault="003B7D98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710D5F" w:rsidRPr="001702CA" w14:paraId="53743921" w14:textId="77777777" w:rsidTr="00DA292C">
        <w:trPr>
          <w:trHeight w:val="313"/>
        </w:trPr>
        <w:tc>
          <w:tcPr>
            <w:tcW w:w="614" w:type="dxa"/>
          </w:tcPr>
          <w:p w14:paraId="5639DD7F" w14:textId="38590091" w:rsidR="00710D5F" w:rsidRPr="001702CA" w:rsidRDefault="00175CDD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17</w:t>
            </w:r>
          </w:p>
        </w:tc>
        <w:tc>
          <w:tcPr>
            <w:tcW w:w="862" w:type="dxa"/>
          </w:tcPr>
          <w:p w14:paraId="04F33C37" w14:textId="26B57FE4" w:rsidR="00710D5F" w:rsidRPr="001702CA" w:rsidRDefault="00B6673D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प्रदेश</w:t>
            </w:r>
          </w:p>
        </w:tc>
        <w:tc>
          <w:tcPr>
            <w:tcW w:w="1561" w:type="dxa"/>
          </w:tcPr>
          <w:p w14:paraId="62E4277D" w14:textId="22CFADCD" w:rsidR="00710D5F" w:rsidRPr="00D970B5" w:rsidRDefault="00175CDD" w:rsidP="004A5AF0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370000123</w:t>
            </w:r>
          </w:p>
        </w:tc>
        <w:tc>
          <w:tcPr>
            <w:tcW w:w="2831" w:type="dxa"/>
          </w:tcPr>
          <w:p w14:paraId="0259ACC0" w14:textId="558015CF" w:rsidR="00710D5F" w:rsidRPr="00D970B5" w:rsidRDefault="00175CDD" w:rsidP="004A5AF0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स्वस्थ जीवाशैली प्रवर्धन प्रकृतिमैत्री नमुना गाउँ शहर तथा जनचेतनात्मक कार्यक्रम</w:t>
            </w:r>
          </w:p>
        </w:tc>
        <w:tc>
          <w:tcPr>
            <w:tcW w:w="990" w:type="dxa"/>
          </w:tcPr>
          <w:p w14:paraId="45450004" w14:textId="68E0A784" w:rsidR="00710D5F" w:rsidRPr="00D970B5" w:rsidRDefault="00175CDD" w:rsidP="004A5AF0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200</w:t>
            </w:r>
          </w:p>
        </w:tc>
        <w:tc>
          <w:tcPr>
            <w:tcW w:w="1349" w:type="dxa"/>
          </w:tcPr>
          <w:p w14:paraId="031E7120" w14:textId="43C2FE23" w:rsidR="00710D5F" w:rsidRPr="00D970B5" w:rsidRDefault="00175CDD" w:rsidP="004A5AF0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200</w:t>
            </w:r>
          </w:p>
        </w:tc>
        <w:tc>
          <w:tcPr>
            <w:tcW w:w="1143" w:type="dxa"/>
          </w:tcPr>
          <w:p w14:paraId="41E690AC" w14:textId="6127C59D" w:rsidR="00710D5F" w:rsidRPr="00D970B5" w:rsidRDefault="00175CDD" w:rsidP="004A5AF0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175CDD" w:rsidRPr="001702CA" w14:paraId="1FE8EF68" w14:textId="77777777" w:rsidTr="00DA292C">
        <w:trPr>
          <w:trHeight w:val="313"/>
        </w:trPr>
        <w:tc>
          <w:tcPr>
            <w:tcW w:w="614" w:type="dxa"/>
          </w:tcPr>
          <w:p w14:paraId="0E6A390C" w14:textId="0B2A81E5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18</w:t>
            </w:r>
          </w:p>
        </w:tc>
        <w:tc>
          <w:tcPr>
            <w:tcW w:w="862" w:type="dxa"/>
          </w:tcPr>
          <w:p w14:paraId="1C1B416D" w14:textId="5F8D3110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प्रदेश</w:t>
            </w:r>
          </w:p>
        </w:tc>
        <w:tc>
          <w:tcPr>
            <w:tcW w:w="1561" w:type="dxa"/>
          </w:tcPr>
          <w:p w14:paraId="5472EABB" w14:textId="5F8A755A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370000123</w:t>
            </w:r>
          </w:p>
        </w:tc>
        <w:tc>
          <w:tcPr>
            <w:tcW w:w="2831" w:type="dxa"/>
          </w:tcPr>
          <w:p w14:paraId="5CA9B1B0" w14:textId="40836076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आयुर्वेद स्वास्थ्य केन्द्र पंचकर्म सेवा विस्तार</w:t>
            </w:r>
          </w:p>
        </w:tc>
        <w:tc>
          <w:tcPr>
            <w:tcW w:w="990" w:type="dxa"/>
          </w:tcPr>
          <w:p w14:paraId="75128487" w14:textId="03CC7C7E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998.5</w:t>
            </w:r>
          </w:p>
        </w:tc>
        <w:tc>
          <w:tcPr>
            <w:tcW w:w="1349" w:type="dxa"/>
          </w:tcPr>
          <w:p w14:paraId="627315D8" w14:textId="5C00D025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956.544</w:t>
            </w:r>
          </w:p>
        </w:tc>
        <w:tc>
          <w:tcPr>
            <w:tcW w:w="1143" w:type="dxa"/>
          </w:tcPr>
          <w:p w14:paraId="7419E166" w14:textId="6C7DAB5E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95.79</w:t>
            </w:r>
          </w:p>
        </w:tc>
      </w:tr>
      <w:tr w:rsidR="00175CDD" w:rsidRPr="001702CA" w14:paraId="2264DAC4" w14:textId="77777777" w:rsidTr="00DA292C">
        <w:trPr>
          <w:trHeight w:val="313"/>
        </w:trPr>
        <w:tc>
          <w:tcPr>
            <w:tcW w:w="614" w:type="dxa"/>
          </w:tcPr>
          <w:p w14:paraId="3BB107C3" w14:textId="5D7FEB7C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19</w:t>
            </w:r>
          </w:p>
        </w:tc>
        <w:tc>
          <w:tcPr>
            <w:tcW w:w="862" w:type="dxa"/>
          </w:tcPr>
          <w:p w14:paraId="11839CA2" w14:textId="46A02CA5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प्रदेश</w:t>
            </w:r>
          </w:p>
        </w:tc>
        <w:tc>
          <w:tcPr>
            <w:tcW w:w="1561" w:type="dxa"/>
          </w:tcPr>
          <w:p w14:paraId="47ED9A03" w14:textId="5DC4F7AD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370000123</w:t>
            </w:r>
          </w:p>
        </w:tc>
        <w:tc>
          <w:tcPr>
            <w:tcW w:w="2831" w:type="dxa"/>
          </w:tcPr>
          <w:p w14:paraId="011CAFB3" w14:textId="04EBC4AC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परम्परागत चिकित्साकर्मीको लगत संकलन</w:t>
            </w:r>
          </w:p>
        </w:tc>
        <w:tc>
          <w:tcPr>
            <w:tcW w:w="990" w:type="dxa"/>
          </w:tcPr>
          <w:p w14:paraId="448D0606" w14:textId="2167F1DF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  <w:tc>
          <w:tcPr>
            <w:tcW w:w="1349" w:type="dxa"/>
          </w:tcPr>
          <w:p w14:paraId="712CDD29" w14:textId="53C45234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  <w:tc>
          <w:tcPr>
            <w:tcW w:w="1143" w:type="dxa"/>
          </w:tcPr>
          <w:p w14:paraId="612D500D" w14:textId="2D2D4B84" w:rsidR="00175CDD" w:rsidRPr="00D970B5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1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100</w:t>
            </w:r>
          </w:p>
        </w:tc>
      </w:tr>
      <w:tr w:rsidR="00175CDD" w:rsidRPr="001702CA" w14:paraId="6CC9BD3D" w14:textId="77777777" w:rsidTr="00DA292C">
        <w:trPr>
          <w:trHeight w:val="313"/>
        </w:trPr>
        <w:tc>
          <w:tcPr>
            <w:tcW w:w="614" w:type="dxa"/>
          </w:tcPr>
          <w:p w14:paraId="1ACE7F24" w14:textId="52ADA32A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20</w:t>
            </w:r>
          </w:p>
        </w:tc>
        <w:tc>
          <w:tcPr>
            <w:tcW w:w="862" w:type="dxa"/>
          </w:tcPr>
          <w:p w14:paraId="7EF04FB5" w14:textId="09DD9D1F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प्रदेश</w:t>
            </w:r>
          </w:p>
        </w:tc>
        <w:tc>
          <w:tcPr>
            <w:tcW w:w="1561" w:type="dxa"/>
          </w:tcPr>
          <w:p w14:paraId="32144791" w14:textId="685E9CF5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370000123</w:t>
            </w:r>
          </w:p>
        </w:tc>
        <w:tc>
          <w:tcPr>
            <w:tcW w:w="2831" w:type="dxa"/>
          </w:tcPr>
          <w:p w14:paraId="642EC578" w14:textId="4D583FA3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स्वस्थकर जीवनशैली प्रवर्धनमा गृहणीहरुका लागि भान्सा सुधार कार्यक्रम</w:t>
            </w:r>
          </w:p>
        </w:tc>
        <w:tc>
          <w:tcPr>
            <w:tcW w:w="990" w:type="dxa"/>
          </w:tcPr>
          <w:p w14:paraId="715A6A07" w14:textId="678C60DE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500</w:t>
            </w:r>
          </w:p>
        </w:tc>
        <w:tc>
          <w:tcPr>
            <w:tcW w:w="1349" w:type="dxa"/>
          </w:tcPr>
          <w:p w14:paraId="34A27BCA" w14:textId="4DEFE5FA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500</w:t>
            </w:r>
          </w:p>
        </w:tc>
        <w:tc>
          <w:tcPr>
            <w:tcW w:w="1143" w:type="dxa"/>
          </w:tcPr>
          <w:p w14:paraId="5873C7ED" w14:textId="10067A4B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100</w:t>
            </w:r>
          </w:p>
        </w:tc>
      </w:tr>
      <w:tr w:rsidR="00175CDD" w:rsidRPr="001702CA" w14:paraId="06F256BC" w14:textId="77777777" w:rsidTr="00DA292C">
        <w:trPr>
          <w:trHeight w:val="313"/>
        </w:trPr>
        <w:tc>
          <w:tcPr>
            <w:tcW w:w="614" w:type="dxa"/>
          </w:tcPr>
          <w:p w14:paraId="70FAA331" w14:textId="5F6D2058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21</w:t>
            </w:r>
          </w:p>
        </w:tc>
        <w:tc>
          <w:tcPr>
            <w:tcW w:w="862" w:type="dxa"/>
          </w:tcPr>
          <w:p w14:paraId="5A537381" w14:textId="15E16650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प्रदेश</w:t>
            </w:r>
          </w:p>
        </w:tc>
        <w:tc>
          <w:tcPr>
            <w:tcW w:w="1561" w:type="dxa"/>
          </w:tcPr>
          <w:p w14:paraId="4E82FA7F" w14:textId="10B85F8A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370000123</w:t>
            </w:r>
          </w:p>
        </w:tc>
        <w:tc>
          <w:tcPr>
            <w:tcW w:w="2831" w:type="dxa"/>
          </w:tcPr>
          <w:p w14:paraId="11D0C3CA" w14:textId="74C76DB5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प्रयोगशाला कन्ज्युमेवल सामाग्री सहयोग</w:t>
            </w:r>
          </w:p>
        </w:tc>
        <w:tc>
          <w:tcPr>
            <w:tcW w:w="990" w:type="dxa"/>
          </w:tcPr>
          <w:p w14:paraId="10F3D435" w14:textId="1BCB1BC9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100</w:t>
            </w:r>
          </w:p>
        </w:tc>
        <w:tc>
          <w:tcPr>
            <w:tcW w:w="1349" w:type="dxa"/>
          </w:tcPr>
          <w:p w14:paraId="7520B517" w14:textId="73F91346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100</w:t>
            </w:r>
          </w:p>
        </w:tc>
        <w:tc>
          <w:tcPr>
            <w:tcW w:w="1143" w:type="dxa"/>
          </w:tcPr>
          <w:p w14:paraId="02D02A45" w14:textId="7078DE74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100</w:t>
            </w:r>
          </w:p>
        </w:tc>
      </w:tr>
      <w:tr w:rsidR="00175CDD" w:rsidRPr="001702CA" w14:paraId="0B8E5038" w14:textId="77777777" w:rsidTr="00DA292C">
        <w:trPr>
          <w:trHeight w:val="313"/>
        </w:trPr>
        <w:tc>
          <w:tcPr>
            <w:tcW w:w="614" w:type="dxa"/>
          </w:tcPr>
          <w:p w14:paraId="5C18AF2A" w14:textId="32C8C7E2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22</w:t>
            </w:r>
          </w:p>
        </w:tc>
        <w:tc>
          <w:tcPr>
            <w:tcW w:w="862" w:type="dxa"/>
          </w:tcPr>
          <w:p w14:paraId="3A04B6E6" w14:textId="031EB972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 w:rsidRPr="001702CA"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प्रदेश</w:t>
            </w:r>
          </w:p>
        </w:tc>
        <w:tc>
          <w:tcPr>
            <w:tcW w:w="1561" w:type="dxa"/>
          </w:tcPr>
          <w:p w14:paraId="61E96AD2" w14:textId="0C35E044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370000123</w:t>
            </w:r>
          </w:p>
        </w:tc>
        <w:tc>
          <w:tcPr>
            <w:tcW w:w="2831" w:type="dxa"/>
          </w:tcPr>
          <w:p w14:paraId="52B3EF40" w14:textId="4C245F5A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शिक्षकहरुका लागि आयुर्वेद तथा योग सम्वन्धी अभिमुखिकरण</w:t>
            </w:r>
          </w:p>
        </w:tc>
        <w:tc>
          <w:tcPr>
            <w:tcW w:w="990" w:type="dxa"/>
          </w:tcPr>
          <w:p w14:paraId="5BEE58D8" w14:textId="3579068E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200</w:t>
            </w:r>
          </w:p>
        </w:tc>
        <w:tc>
          <w:tcPr>
            <w:tcW w:w="1349" w:type="dxa"/>
          </w:tcPr>
          <w:p w14:paraId="61D33434" w14:textId="28E125F5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200</w:t>
            </w:r>
          </w:p>
        </w:tc>
        <w:tc>
          <w:tcPr>
            <w:tcW w:w="1143" w:type="dxa"/>
          </w:tcPr>
          <w:p w14:paraId="7E8691A5" w14:textId="10802BE9" w:rsidR="00175CDD" w:rsidRPr="001702CA" w:rsidRDefault="0000381C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100</w:t>
            </w:r>
          </w:p>
        </w:tc>
      </w:tr>
      <w:tr w:rsidR="00175CDD" w:rsidRPr="001702CA" w14:paraId="229B5DC2" w14:textId="77777777" w:rsidTr="00DA292C">
        <w:trPr>
          <w:trHeight w:val="313"/>
        </w:trPr>
        <w:tc>
          <w:tcPr>
            <w:tcW w:w="614" w:type="dxa"/>
          </w:tcPr>
          <w:p w14:paraId="5C82D97B" w14:textId="7CC33627" w:rsidR="00175CDD" w:rsidRPr="001702CA" w:rsidRDefault="00175CDD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23</w:t>
            </w:r>
          </w:p>
        </w:tc>
        <w:tc>
          <w:tcPr>
            <w:tcW w:w="862" w:type="dxa"/>
          </w:tcPr>
          <w:p w14:paraId="22DE2611" w14:textId="0BC1387F" w:rsidR="00175CDD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पुँजिगत</w:t>
            </w:r>
          </w:p>
        </w:tc>
        <w:tc>
          <w:tcPr>
            <w:tcW w:w="1561" w:type="dxa"/>
          </w:tcPr>
          <w:p w14:paraId="3F672EFF" w14:textId="0501BF22" w:rsidR="00175CDD" w:rsidRPr="001702CA" w:rsidRDefault="00717391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370010144</w:t>
            </w:r>
          </w:p>
        </w:tc>
        <w:tc>
          <w:tcPr>
            <w:tcW w:w="2831" w:type="dxa"/>
          </w:tcPr>
          <w:p w14:paraId="7482B7C9" w14:textId="16AC4960" w:rsidR="00175CDD" w:rsidRPr="001702CA" w:rsidRDefault="00717391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मोटरसाइकल/स्कुटर खरिद</w:t>
            </w:r>
          </w:p>
        </w:tc>
        <w:tc>
          <w:tcPr>
            <w:tcW w:w="990" w:type="dxa"/>
          </w:tcPr>
          <w:p w14:paraId="55D1A157" w14:textId="6D33B502" w:rsidR="00175CDD" w:rsidRPr="001702CA" w:rsidRDefault="00717391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275</w:t>
            </w:r>
          </w:p>
        </w:tc>
        <w:tc>
          <w:tcPr>
            <w:tcW w:w="1349" w:type="dxa"/>
          </w:tcPr>
          <w:p w14:paraId="6627623E" w14:textId="1EF7E590" w:rsidR="00175CDD" w:rsidRPr="001702CA" w:rsidRDefault="00717391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274.064</w:t>
            </w:r>
          </w:p>
        </w:tc>
        <w:tc>
          <w:tcPr>
            <w:tcW w:w="1143" w:type="dxa"/>
          </w:tcPr>
          <w:p w14:paraId="0FF0C3FC" w14:textId="5598E3FA" w:rsidR="00175CDD" w:rsidRPr="001702CA" w:rsidRDefault="00717391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99.65</w:t>
            </w:r>
          </w:p>
        </w:tc>
      </w:tr>
      <w:tr w:rsidR="00382A7F" w:rsidRPr="001702CA" w14:paraId="11F6B398" w14:textId="77777777" w:rsidTr="00DA292C">
        <w:trPr>
          <w:trHeight w:val="313"/>
        </w:trPr>
        <w:tc>
          <w:tcPr>
            <w:tcW w:w="614" w:type="dxa"/>
          </w:tcPr>
          <w:p w14:paraId="1F18167B" w14:textId="199A3E1C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24</w:t>
            </w:r>
          </w:p>
        </w:tc>
        <w:tc>
          <w:tcPr>
            <w:tcW w:w="862" w:type="dxa"/>
          </w:tcPr>
          <w:p w14:paraId="7A233F40" w14:textId="5ACE7E22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पुँजिगत</w:t>
            </w:r>
          </w:p>
        </w:tc>
        <w:tc>
          <w:tcPr>
            <w:tcW w:w="1561" w:type="dxa"/>
          </w:tcPr>
          <w:p w14:paraId="353E80E6" w14:textId="2A9C025F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370010144</w:t>
            </w:r>
          </w:p>
        </w:tc>
        <w:tc>
          <w:tcPr>
            <w:tcW w:w="2831" w:type="dxa"/>
          </w:tcPr>
          <w:p w14:paraId="39E3BAC4" w14:textId="61C9C3A0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ल्यापटप डेस्कटप फोटोकपी स्क्यानर खरिद</w:t>
            </w:r>
          </w:p>
        </w:tc>
        <w:tc>
          <w:tcPr>
            <w:tcW w:w="990" w:type="dxa"/>
          </w:tcPr>
          <w:p w14:paraId="7080C86B" w14:textId="5106E733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100</w:t>
            </w:r>
          </w:p>
        </w:tc>
        <w:tc>
          <w:tcPr>
            <w:tcW w:w="1349" w:type="dxa"/>
          </w:tcPr>
          <w:p w14:paraId="17959B32" w14:textId="23C3A963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83.2</w:t>
            </w:r>
          </w:p>
        </w:tc>
        <w:tc>
          <w:tcPr>
            <w:tcW w:w="1143" w:type="dxa"/>
          </w:tcPr>
          <w:p w14:paraId="616F9D69" w14:textId="23B124A9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83.2</w:t>
            </w:r>
          </w:p>
        </w:tc>
      </w:tr>
      <w:tr w:rsidR="00382A7F" w:rsidRPr="001702CA" w14:paraId="16AEAF69" w14:textId="77777777" w:rsidTr="00DA292C">
        <w:trPr>
          <w:trHeight w:val="313"/>
        </w:trPr>
        <w:tc>
          <w:tcPr>
            <w:tcW w:w="614" w:type="dxa"/>
          </w:tcPr>
          <w:p w14:paraId="37252055" w14:textId="53411288" w:rsidR="00382A7F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1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1"/>
                <w:cs/>
                <w:lang w:bidi="ne-NP"/>
              </w:rPr>
              <w:t>25</w:t>
            </w:r>
          </w:p>
        </w:tc>
        <w:tc>
          <w:tcPr>
            <w:tcW w:w="862" w:type="dxa"/>
          </w:tcPr>
          <w:p w14:paraId="26561F0B" w14:textId="3EC9B6B1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पुँजिगत</w:t>
            </w:r>
          </w:p>
        </w:tc>
        <w:tc>
          <w:tcPr>
            <w:tcW w:w="1561" w:type="dxa"/>
          </w:tcPr>
          <w:p w14:paraId="50F1AB62" w14:textId="3E13CABB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1"/>
                <w:szCs w:val="21"/>
                <w:cs/>
                <w:lang w:bidi="ne-NP"/>
              </w:rPr>
              <w:t>370010144</w:t>
            </w:r>
          </w:p>
        </w:tc>
        <w:tc>
          <w:tcPr>
            <w:tcW w:w="2831" w:type="dxa"/>
          </w:tcPr>
          <w:p w14:paraId="6248A5E4" w14:textId="3A2CB1A9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कार्यालयको लागि फर्निचर फिकसर्स खरिद</w:t>
            </w:r>
          </w:p>
        </w:tc>
        <w:tc>
          <w:tcPr>
            <w:tcW w:w="990" w:type="dxa"/>
          </w:tcPr>
          <w:p w14:paraId="18110D1F" w14:textId="36A748C1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100</w:t>
            </w:r>
          </w:p>
        </w:tc>
        <w:tc>
          <w:tcPr>
            <w:tcW w:w="1349" w:type="dxa"/>
          </w:tcPr>
          <w:p w14:paraId="61312A50" w14:textId="56C0AF21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99.157</w:t>
            </w:r>
          </w:p>
        </w:tc>
        <w:tc>
          <w:tcPr>
            <w:tcW w:w="1143" w:type="dxa"/>
          </w:tcPr>
          <w:p w14:paraId="363126EA" w14:textId="37416AE1" w:rsidR="00382A7F" w:rsidRPr="001702CA" w:rsidRDefault="00382A7F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99.157</w:t>
            </w:r>
          </w:p>
        </w:tc>
      </w:tr>
      <w:tr w:rsidR="00717391" w:rsidRPr="001702CA" w14:paraId="290804A2" w14:textId="77777777" w:rsidTr="00DA292C">
        <w:trPr>
          <w:trHeight w:val="313"/>
        </w:trPr>
        <w:tc>
          <w:tcPr>
            <w:tcW w:w="5868" w:type="dxa"/>
            <w:gridSpan w:val="4"/>
          </w:tcPr>
          <w:p w14:paraId="552F8D71" w14:textId="20FADC12" w:rsidR="00717391" w:rsidRDefault="00717391" w:rsidP="00717391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जम्मा</w:t>
            </w:r>
          </w:p>
        </w:tc>
        <w:tc>
          <w:tcPr>
            <w:tcW w:w="990" w:type="dxa"/>
          </w:tcPr>
          <w:p w14:paraId="1C51FBD3" w14:textId="06408F92" w:rsidR="00717391" w:rsidRDefault="00717391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8078.5</w:t>
            </w:r>
          </w:p>
        </w:tc>
        <w:tc>
          <w:tcPr>
            <w:tcW w:w="1349" w:type="dxa"/>
          </w:tcPr>
          <w:p w14:paraId="103683FB" w14:textId="7ADDB808" w:rsidR="00717391" w:rsidRDefault="00E31810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8017.6364</w:t>
            </w:r>
          </w:p>
        </w:tc>
        <w:tc>
          <w:tcPr>
            <w:tcW w:w="1143" w:type="dxa"/>
          </w:tcPr>
          <w:p w14:paraId="1671DBC0" w14:textId="74360D2F" w:rsidR="00717391" w:rsidRDefault="00E31810" w:rsidP="00B6673D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99.24</w:t>
            </w:r>
          </w:p>
        </w:tc>
      </w:tr>
    </w:tbl>
    <w:p w14:paraId="0591B49E" w14:textId="77777777" w:rsidR="001C5DE9" w:rsidRPr="001702CA" w:rsidRDefault="001C5DE9" w:rsidP="004A5AF0">
      <w:pPr>
        <w:rPr>
          <w:rFonts w:ascii="Times New Roman" w:eastAsia="Calibri" w:hAnsi="Times New Roman" w:cs="Kalimat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18"/>
        <w:gridCol w:w="964"/>
        <w:gridCol w:w="1826"/>
        <w:gridCol w:w="1170"/>
      </w:tblGrid>
      <w:tr w:rsidR="00FF275F" w14:paraId="72B3F9E9" w14:textId="77777777" w:rsidTr="00FF275F">
        <w:tc>
          <w:tcPr>
            <w:tcW w:w="5418" w:type="dxa"/>
          </w:tcPr>
          <w:p w14:paraId="12D94103" w14:textId="6A481853" w:rsidR="00FF275F" w:rsidRDefault="00FF275F" w:rsidP="000A332B">
            <w:pPr>
              <w:jc w:val="center"/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चालु तर्फ</w:t>
            </w:r>
          </w:p>
        </w:tc>
        <w:tc>
          <w:tcPr>
            <w:tcW w:w="964" w:type="dxa"/>
          </w:tcPr>
          <w:p w14:paraId="339FCB22" w14:textId="48BB24F3" w:rsidR="00FF275F" w:rsidRDefault="00FF27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6408</w:t>
            </w:r>
          </w:p>
        </w:tc>
        <w:tc>
          <w:tcPr>
            <w:tcW w:w="1826" w:type="dxa"/>
          </w:tcPr>
          <w:p w14:paraId="1440B64A" w14:textId="6AFFDAAC" w:rsidR="00FF275F" w:rsidRDefault="00FF27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4630.11676</w:t>
            </w:r>
          </w:p>
        </w:tc>
        <w:tc>
          <w:tcPr>
            <w:tcW w:w="1170" w:type="dxa"/>
          </w:tcPr>
          <w:p w14:paraId="119DEDAE" w14:textId="0040A7A6" w:rsidR="00FF275F" w:rsidRDefault="00FF275F" w:rsidP="004A5AF0">
            <w:pPr>
              <w:rPr>
                <w:rFonts w:ascii="Times New Roman" w:eastAsia="Calibri" w:hAnsi="Times New Roman" w:cs="Kalimati"/>
                <w:b/>
                <w:bCs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b/>
                <w:bCs/>
                <w:sz w:val="24"/>
                <w:szCs w:val="24"/>
                <w:cs/>
                <w:lang w:bidi="ne-NP"/>
              </w:rPr>
              <w:t>72.25</w:t>
            </w:r>
          </w:p>
        </w:tc>
      </w:tr>
    </w:tbl>
    <w:p w14:paraId="60A64404" w14:textId="77777777" w:rsidR="00DA292C" w:rsidRPr="001702CA" w:rsidRDefault="00DA292C" w:rsidP="004A5AF0">
      <w:pPr>
        <w:rPr>
          <w:rFonts w:ascii="Times New Roman" w:eastAsia="Calibri" w:hAnsi="Times New Roman" w:cs="Kalimati"/>
          <w:b/>
          <w:bCs/>
          <w:sz w:val="24"/>
          <w:szCs w:val="24"/>
          <w:lang w:bidi="ne-NP"/>
        </w:rPr>
      </w:pPr>
    </w:p>
    <w:p w14:paraId="5A1E05FD" w14:textId="70F5F413" w:rsidR="004A5AF0" w:rsidRPr="000F1E4C" w:rsidRDefault="004A5AF0" w:rsidP="000F1E4C">
      <w:pPr>
        <w:pStyle w:val="Heading1"/>
        <w:rPr>
          <w:rFonts w:ascii="Times New Roman" w:eastAsia="Calibri" w:hAnsi="Times New Roman" w:cs="Times New Roman"/>
          <w:b/>
          <w:bCs/>
          <w:sz w:val="32"/>
        </w:rPr>
      </w:pPr>
      <w:r w:rsidRPr="000F1E4C">
        <w:rPr>
          <w:rFonts w:ascii="Times New Roman" w:eastAsia="Calibri" w:hAnsi="Times New Roman" w:cs="Times New Roman"/>
          <w:b/>
          <w:bCs/>
          <w:sz w:val="32"/>
        </w:rPr>
        <w:lastRenderedPageBreak/>
        <w:t xml:space="preserve"> </w:t>
      </w:r>
      <w:bookmarkStart w:id="29" w:name="_Toc150098963"/>
      <w:r w:rsidRPr="000F1E4C">
        <w:rPr>
          <w:rFonts w:ascii="Times New Roman" w:eastAsia="Calibri" w:hAnsi="Times New Roman" w:cs="Times New Roman"/>
          <w:b/>
          <w:bCs/>
          <w:sz w:val="32"/>
        </w:rPr>
        <w:t>Issues and recommendations</w:t>
      </w:r>
      <w:bookmarkEnd w:id="29"/>
    </w:p>
    <w:p w14:paraId="4CD89AD1" w14:textId="569A54F2" w:rsidR="004A5AF0" w:rsidRPr="001702CA" w:rsidRDefault="004A5AF0" w:rsidP="004A5AF0">
      <w:pPr>
        <w:widowControl w:val="0"/>
        <w:tabs>
          <w:tab w:val="left" w:pos="1170"/>
          <w:tab w:val="left" w:pos="6120"/>
        </w:tabs>
        <w:autoSpaceDE w:val="0"/>
        <w:autoSpaceDN w:val="0"/>
        <w:spacing w:after="120" w:line="276" w:lineRule="auto"/>
        <w:rPr>
          <w:rFonts w:ascii="Times New Roman" w:eastAsia="Calibri" w:hAnsi="Times New Roman" w:cs="Kalimati"/>
          <w:b/>
          <w:bCs/>
          <w:i/>
          <w:color w:val="1F3864"/>
          <w:lang w:val="en-GB"/>
        </w:rPr>
      </w:pP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Table</w:t>
      </w:r>
      <w:r w:rsidR="00E36B6C"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 </w:t>
      </w:r>
      <w:r w:rsidR="007B3794"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>7</w:t>
      </w:r>
      <w:r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: Issues and recommendations in </w:t>
      </w:r>
      <w:r w:rsidR="00E36B6C" w:rsidRPr="001702CA">
        <w:rPr>
          <w:rFonts w:ascii="Times New Roman" w:eastAsia="Calibri" w:hAnsi="Times New Roman" w:cs="Kalimati"/>
          <w:b/>
          <w:bCs/>
          <w:i/>
          <w:color w:val="1F3864"/>
          <w:lang w:val="en-GB"/>
        </w:rPr>
        <w:t xml:space="preserve">Centre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44"/>
        <w:gridCol w:w="4922"/>
        <w:gridCol w:w="1710"/>
      </w:tblGrid>
      <w:tr w:rsidR="004A5AF0" w:rsidRPr="001702CA" w14:paraId="11E32457" w14:textId="77777777" w:rsidTr="008A0D02">
        <w:trPr>
          <w:trHeight w:val="35"/>
        </w:trPr>
        <w:tc>
          <w:tcPr>
            <w:tcW w:w="1537" w:type="pct"/>
            <w:shd w:val="clear" w:color="auto" w:fill="DEEAF6" w:themeFill="accent5" w:themeFillTint="3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2CB830F3" w14:textId="77777777" w:rsidR="004A5AF0" w:rsidRPr="001702CA" w:rsidRDefault="004A5AF0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val="en-AU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  <w:t>Key Issues</w:t>
            </w:r>
          </w:p>
        </w:tc>
        <w:tc>
          <w:tcPr>
            <w:tcW w:w="2570" w:type="pct"/>
            <w:shd w:val="clear" w:color="auto" w:fill="DEEAF6" w:themeFill="accent5" w:themeFillTint="3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13A98C5" w14:textId="77777777" w:rsidR="004A5AF0" w:rsidRPr="001702CA" w:rsidRDefault="004A5AF0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val="en-AU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  <w:t>Recommendation</w:t>
            </w:r>
          </w:p>
        </w:tc>
        <w:tc>
          <w:tcPr>
            <w:tcW w:w="893" w:type="pct"/>
            <w:shd w:val="clear" w:color="auto" w:fill="DEEAF6" w:themeFill="accent5" w:themeFillTint="33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14:paraId="300383C7" w14:textId="77777777" w:rsidR="004A5AF0" w:rsidRPr="001702CA" w:rsidRDefault="004A5AF0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val="en-AU"/>
              </w:rPr>
            </w:pPr>
            <w:r w:rsidRPr="001702CA">
              <w:rPr>
                <w:rFonts w:ascii="Times New Roman" w:eastAsia="Calibri" w:hAnsi="Times New Roman" w:cs="Kalimati"/>
                <w:b/>
                <w:bCs/>
                <w:sz w:val="24"/>
                <w:szCs w:val="24"/>
              </w:rPr>
              <w:t>Responsibility</w:t>
            </w:r>
          </w:p>
        </w:tc>
      </w:tr>
      <w:tr w:rsidR="004A5AF0" w:rsidRPr="001702CA" w14:paraId="149C7E06" w14:textId="77777777" w:rsidTr="008A0D02">
        <w:trPr>
          <w:trHeight w:val="431"/>
        </w:trPr>
        <w:tc>
          <w:tcPr>
            <w:tcW w:w="1537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6FE9B715" w14:textId="200935DF" w:rsidR="004A5AF0" w:rsidRPr="001702CA" w:rsidRDefault="00BE6DF6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>कर्मचारी अभाव</w:t>
            </w:r>
          </w:p>
        </w:tc>
        <w:tc>
          <w:tcPr>
            <w:tcW w:w="2570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4649BDF9" w14:textId="048BFF7C" w:rsidR="004A5AF0" w:rsidRPr="001702CA" w:rsidRDefault="00BE6DF6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>दरवन्दी अनुसार पदपुर्ति हुनुपर्ने</w:t>
            </w:r>
            <w:r w:rsidR="00B16147"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 xml:space="preserve"> ।</w:t>
            </w:r>
          </w:p>
        </w:tc>
        <w:tc>
          <w:tcPr>
            <w:tcW w:w="893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1609E4D5" w14:textId="40A69C9D" w:rsidR="004A5AF0" w:rsidRPr="001702CA" w:rsidRDefault="00BE6DF6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  <w:t xml:space="preserve">PPSC, </w:t>
            </w:r>
            <w:proofErr w:type="spellStart"/>
            <w:r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  <w:t>Moh</w:t>
            </w:r>
            <w:proofErr w:type="spellEnd"/>
            <w:r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  <w:t>, HD</w:t>
            </w:r>
          </w:p>
        </w:tc>
      </w:tr>
      <w:tr w:rsidR="004A5AF0" w:rsidRPr="001702CA" w14:paraId="25EA0ED0" w14:textId="77777777" w:rsidTr="008A0D02">
        <w:trPr>
          <w:trHeight w:val="449"/>
        </w:trPr>
        <w:tc>
          <w:tcPr>
            <w:tcW w:w="1537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529B59F6" w14:textId="4BF3963A" w:rsidR="004A5AF0" w:rsidRPr="001702CA" w:rsidRDefault="00BE6DF6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>औषधी कमी</w:t>
            </w:r>
          </w:p>
        </w:tc>
        <w:tc>
          <w:tcPr>
            <w:tcW w:w="2570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2CD70B89" w14:textId="728B799B" w:rsidR="004A5AF0" w:rsidRPr="001702CA" w:rsidRDefault="00FE46FF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>आवश्यक बजेट/औषधीको व्यवस्था हुनुपर्ने</w:t>
            </w:r>
            <w:r w:rsidR="00B16147"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 xml:space="preserve"> ।</w:t>
            </w:r>
          </w:p>
        </w:tc>
        <w:tc>
          <w:tcPr>
            <w:tcW w:w="893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12C18A79" w14:textId="46FE781D" w:rsidR="004A5AF0" w:rsidRPr="001702CA" w:rsidRDefault="00FE46FF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Kalimati"/>
                <w:sz w:val="24"/>
                <w:szCs w:val="24"/>
              </w:rPr>
              <w:t>MoH</w:t>
            </w:r>
            <w:proofErr w:type="spellEnd"/>
          </w:p>
        </w:tc>
      </w:tr>
      <w:tr w:rsidR="00FE46FF" w:rsidRPr="001702CA" w14:paraId="584B7472" w14:textId="77777777" w:rsidTr="008A0D02">
        <w:trPr>
          <w:trHeight w:val="449"/>
        </w:trPr>
        <w:tc>
          <w:tcPr>
            <w:tcW w:w="1537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1F4706A6" w14:textId="75ECE755" w:rsidR="00FE46FF" w:rsidRPr="001702CA" w:rsidRDefault="00FE46FF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>उपकरण कमी</w:t>
            </w:r>
          </w:p>
        </w:tc>
        <w:tc>
          <w:tcPr>
            <w:tcW w:w="2570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02D6D3EB" w14:textId="767E21FC" w:rsidR="00FE46FF" w:rsidRPr="001702CA" w:rsidRDefault="00FE46FF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>आवश्यक उपकरणहरुको व्यवस्था हुनुपर्ने</w:t>
            </w:r>
            <w:r w:rsidR="00B16147"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 xml:space="preserve"> ।</w:t>
            </w:r>
          </w:p>
        </w:tc>
        <w:tc>
          <w:tcPr>
            <w:tcW w:w="893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068C8809" w14:textId="0F3A7217" w:rsidR="00FE46FF" w:rsidRPr="001702CA" w:rsidRDefault="00FE46FF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</w:rPr>
            </w:pPr>
            <w:r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  <w:t>Moh</w:t>
            </w:r>
            <w:proofErr w:type="spellEnd"/>
            <w:r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  <w:t>, HD</w:t>
            </w:r>
          </w:p>
        </w:tc>
      </w:tr>
      <w:tr w:rsidR="00FE46FF" w:rsidRPr="001702CA" w14:paraId="5D00AF5B" w14:textId="77777777" w:rsidTr="008A0D02">
        <w:trPr>
          <w:trHeight w:val="449"/>
        </w:trPr>
        <w:tc>
          <w:tcPr>
            <w:tcW w:w="1537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61BF2C91" w14:textId="0E615F8D" w:rsidR="00FE46FF" w:rsidRPr="001702CA" w:rsidRDefault="00B16147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cs/>
                <w:lang w:bidi="ne-NP"/>
              </w:rPr>
            </w:pP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>सफाई सम्वन्धी उपकरणहरु</w:t>
            </w:r>
          </w:p>
        </w:tc>
        <w:tc>
          <w:tcPr>
            <w:tcW w:w="2570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7E1DAE8F" w14:textId="643A8621" w:rsidR="00FE46FF" w:rsidRPr="001702CA" w:rsidRDefault="00B16147" w:rsidP="00B16147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</w:pPr>
            <w:r>
              <w:rPr>
                <w:rFonts w:ascii="Times New Roman" w:eastAsia="Calibri" w:hAnsi="Times New Roman" w:cs="Kalimati"/>
                <w:sz w:val="24"/>
                <w:szCs w:val="24"/>
                <w:lang w:bidi="ne-NP"/>
              </w:rPr>
              <w:t>Laundry</w:t>
            </w:r>
            <w:r>
              <w:rPr>
                <w:rFonts w:ascii="Times New Roman" w:eastAsia="Calibri" w:hAnsi="Times New Roman" w:cs="Kalimati" w:hint="cs"/>
                <w:sz w:val="24"/>
                <w:szCs w:val="24"/>
                <w:cs/>
                <w:lang w:bidi="ne-NP"/>
              </w:rPr>
              <w:t xml:space="preserve"> व्यवस्थापनका लागि आवश्यक उपकरणहरुको व्यवस्था हुनुपर्ने ।</w:t>
            </w:r>
          </w:p>
        </w:tc>
        <w:tc>
          <w:tcPr>
            <w:tcW w:w="893" w:type="pct"/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</w:tcPr>
          <w:p w14:paraId="518456BF" w14:textId="3DB0CB0C" w:rsidR="00FE46FF" w:rsidRPr="001702CA" w:rsidRDefault="00FE46FF" w:rsidP="008A0D02">
            <w:pPr>
              <w:tabs>
                <w:tab w:val="left" w:pos="7033"/>
              </w:tabs>
              <w:spacing w:after="0"/>
              <w:rPr>
                <w:rFonts w:ascii="Times New Roman" w:eastAsia="Calibri" w:hAnsi="Times New Roman" w:cs="Kalimati"/>
                <w:sz w:val="24"/>
                <w:szCs w:val="24"/>
              </w:rPr>
            </w:pPr>
          </w:p>
        </w:tc>
      </w:tr>
    </w:tbl>
    <w:p w14:paraId="7E0ECCE4" w14:textId="7FA1C736" w:rsidR="004A5AF0" w:rsidRDefault="004A5AF0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0377D420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271171DE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634A2BDC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2F818B70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17CF0C79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7D1E4E0D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0EA54F99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76EB5242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3CBF983A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1D3FB247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2FA71307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3791C717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6E8F8522" w14:textId="77777777" w:rsidR="000F1E4C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45E51082" w14:textId="77777777" w:rsidR="00C36B9D" w:rsidRDefault="00C36B9D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  <w:sectPr w:rsidR="00C36B9D" w:rsidSect="00A43A56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2F36A02" w14:textId="4CA3E06A" w:rsidR="000F1E4C" w:rsidRPr="001702CA" w:rsidRDefault="000F1E4C" w:rsidP="004A5AF0">
      <w:pPr>
        <w:rPr>
          <w:rFonts w:ascii="Times New Roman" w:eastAsiaTheme="majorEastAsia" w:hAnsi="Times New Roman" w:cs="Kalimati"/>
          <w:b/>
          <w:bCs/>
          <w:color w:val="002060"/>
          <w:sz w:val="28"/>
          <w:szCs w:val="32"/>
        </w:rPr>
      </w:pPr>
    </w:p>
    <w:p w14:paraId="2207BA54" w14:textId="705CE00A" w:rsidR="004048ED" w:rsidRPr="000F1E4C" w:rsidRDefault="00CA2CF1" w:rsidP="000F1E4C">
      <w:pPr>
        <w:pStyle w:val="Heading1"/>
        <w:rPr>
          <w:rFonts w:ascii="Times New Roman" w:hAnsi="Times New Roman" w:cs="Times New Roman"/>
          <w:b/>
          <w:bCs/>
          <w:sz w:val="32"/>
          <w:cs/>
          <w:lang w:bidi="ne-NP"/>
        </w:rPr>
      </w:pPr>
      <w:bookmarkStart w:id="30" w:name="_Toc150098964"/>
      <w:r w:rsidRPr="000F1E4C">
        <w:rPr>
          <w:rFonts w:ascii="Times New Roman" w:hAnsi="Times New Roman" w:cs="Times New Roman"/>
          <w:b/>
          <w:bCs/>
          <w:sz w:val="32"/>
        </w:rPr>
        <w:t>Action plan of Centre:</w:t>
      </w:r>
      <w:bookmarkEnd w:id="30"/>
    </w:p>
    <w:p w14:paraId="00CAA42F" w14:textId="79095A44" w:rsidR="007B3794" w:rsidRDefault="007B3794">
      <w:pPr>
        <w:rPr>
          <w:rFonts w:cs="Kalimati"/>
          <w:b/>
          <w:bCs/>
          <w:i/>
          <w:iCs/>
          <w:color w:val="1F3864" w:themeColor="accent1" w:themeShade="80"/>
          <w:lang w:bidi="ne-NP"/>
        </w:rPr>
      </w:pPr>
      <w:r w:rsidRPr="001702CA">
        <w:rPr>
          <w:rFonts w:cs="Kalimati"/>
          <w:b/>
          <w:bCs/>
          <w:i/>
          <w:iCs/>
          <w:color w:val="1F3864" w:themeColor="accent1" w:themeShade="80"/>
        </w:rPr>
        <w:t>Table 8- Action Plan</w:t>
      </w:r>
    </w:p>
    <w:p w14:paraId="25AECAA5" w14:textId="346EC537" w:rsidR="00C36B9D" w:rsidRPr="00041CC9" w:rsidRDefault="00C36B9D" w:rsidP="00C36B9D">
      <w:pPr>
        <w:pStyle w:val="NoSpacing"/>
        <w:jc w:val="center"/>
        <w:rPr>
          <w:rFonts w:cs="Kalimati"/>
          <w:b/>
          <w:bCs/>
          <w:sz w:val="36"/>
          <w:szCs w:val="36"/>
          <w:cs/>
          <w:lang w:bidi="ne-NP"/>
        </w:rPr>
      </w:pPr>
      <w:r w:rsidRPr="00041CC9">
        <w:rPr>
          <w:rFonts w:cs="Kalimati" w:hint="cs"/>
          <w:b/>
          <w:bCs/>
          <w:sz w:val="36"/>
          <w:szCs w:val="36"/>
          <w:cs/>
          <w:lang w:bidi="hi-IN"/>
        </w:rPr>
        <w:t xml:space="preserve">वार्षिक कार्ययोजना फारम </w:t>
      </w:r>
      <w:r w:rsidRPr="00CA23A7">
        <w:rPr>
          <w:rFonts w:ascii="Times New Roman" w:hAnsi="Times New Roman" w:cs="Times New Roman"/>
          <w:b/>
          <w:bCs/>
          <w:sz w:val="36"/>
          <w:szCs w:val="36"/>
        </w:rPr>
        <w:t xml:space="preserve">(Action Plan &amp; Calendar of Operation) </w:t>
      </w:r>
      <w:r w:rsidRPr="00CA23A7">
        <w:rPr>
          <w:rFonts w:ascii="Mangal" w:hAnsi="Mangal" w:cs="Kalimati" w:hint="cs"/>
          <w:b/>
          <w:bCs/>
          <w:sz w:val="36"/>
          <w:szCs w:val="36"/>
          <w:cs/>
          <w:lang w:bidi="hi-IN"/>
        </w:rPr>
        <w:t>२०</w:t>
      </w:r>
      <w:r w:rsidR="00D44796">
        <w:rPr>
          <w:rFonts w:ascii="Times New Roman" w:hAnsi="Times New Roman" w:cs="Kalimati" w:hint="cs"/>
          <w:b/>
          <w:bCs/>
          <w:sz w:val="36"/>
          <w:szCs w:val="36"/>
          <w:cs/>
          <w:lang w:bidi="ne-NP"/>
        </w:rPr>
        <w:t>८०</w:t>
      </w:r>
      <w:r w:rsidR="00D44796">
        <w:rPr>
          <w:rFonts w:ascii="Times New Roman" w:hAnsi="Times New Roman" w:cs="Kalimati"/>
          <w:b/>
          <w:bCs/>
          <w:sz w:val="36"/>
          <w:szCs w:val="36"/>
          <w:lang w:bidi="ne-NP"/>
        </w:rPr>
        <w:t>/</w:t>
      </w:r>
      <w:r w:rsidR="00D44796">
        <w:rPr>
          <w:rFonts w:ascii="Times New Roman" w:hAnsi="Times New Roman" w:cs="Kalimati" w:hint="cs"/>
          <w:b/>
          <w:bCs/>
          <w:sz w:val="36"/>
          <w:szCs w:val="36"/>
          <w:cs/>
          <w:lang w:bidi="ne-NP"/>
        </w:rPr>
        <w:t>८१</w:t>
      </w:r>
    </w:p>
    <w:tbl>
      <w:tblPr>
        <w:tblStyle w:val="TableGrid"/>
        <w:tblW w:w="14741" w:type="dxa"/>
        <w:tblInd w:w="-773" w:type="dxa"/>
        <w:tblLayout w:type="fixed"/>
        <w:tblLook w:val="04A0" w:firstRow="1" w:lastRow="0" w:firstColumn="1" w:lastColumn="0" w:noHBand="0" w:noVBand="1"/>
      </w:tblPr>
      <w:tblGrid>
        <w:gridCol w:w="791"/>
        <w:gridCol w:w="5129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1418"/>
        <w:gridCol w:w="1275"/>
        <w:gridCol w:w="1025"/>
      </w:tblGrid>
      <w:tr w:rsidR="00C36B9D" w:rsidRPr="00041CC9" w14:paraId="15EFA59E" w14:textId="77777777" w:rsidTr="00C36B9D">
        <w:tc>
          <w:tcPr>
            <w:tcW w:w="791" w:type="dxa"/>
            <w:vMerge w:val="restart"/>
          </w:tcPr>
          <w:p w14:paraId="3DA0E3CC" w14:textId="77777777" w:rsidR="00C36B9D" w:rsidRPr="00041CC9" w:rsidRDefault="00C36B9D" w:rsidP="00C36B9D">
            <w:pPr>
              <w:rPr>
                <w:rFonts w:cs="Kalimati"/>
                <w:rtl/>
                <w:cs/>
              </w:rPr>
            </w:pPr>
            <w:r w:rsidRPr="00041CC9">
              <w:rPr>
                <w:rFonts w:cs="Kalimati" w:hint="cs"/>
                <w:cs/>
                <w:lang w:bidi="hi-IN"/>
              </w:rPr>
              <w:t>क्र</w:t>
            </w:r>
            <w:r w:rsidRPr="00041CC9">
              <w:rPr>
                <w:rFonts w:cs="Kalimati" w:hint="cs"/>
                <w:rtl/>
                <w:cs/>
              </w:rPr>
              <w:t>.</w:t>
            </w:r>
            <w:r w:rsidRPr="00041CC9">
              <w:rPr>
                <w:rFonts w:cs="Kalimati" w:hint="cs"/>
                <w:rtl/>
                <w:cs/>
                <w:lang w:bidi="hi-IN"/>
              </w:rPr>
              <w:t>सं</w:t>
            </w:r>
            <w:r w:rsidRPr="00041CC9">
              <w:rPr>
                <w:rFonts w:cs="Kalimati" w:hint="cs"/>
                <w:rtl/>
                <w:cs/>
              </w:rPr>
              <w:t>.</w:t>
            </w:r>
          </w:p>
        </w:tc>
        <w:tc>
          <w:tcPr>
            <w:tcW w:w="5129" w:type="dxa"/>
            <w:vMerge w:val="restart"/>
          </w:tcPr>
          <w:p w14:paraId="604FEA5D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 xml:space="preserve">के </w:t>
            </w:r>
            <w:r>
              <w:rPr>
                <w:rFonts w:cs="Kalimati" w:hint="cs"/>
                <w:rtl/>
                <w:cs/>
              </w:rPr>
              <w:t>(</w:t>
            </w:r>
            <w:r>
              <w:rPr>
                <w:rFonts w:cs="Kalimati" w:hint="cs"/>
                <w:rtl/>
                <w:cs/>
                <w:lang w:bidi="hi-IN"/>
              </w:rPr>
              <w:t>गर्ने कामको विवरण</w:t>
            </w:r>
            <w:r>
              <w:rPr>
                <w:rFonts w:cs="Kalimati" w:hint="cs"/>
                <w:rtl/>
                <w:cs/>
              </w:rPr>
              <w:t>)</w:t>
            </w:r>
          </w:p>
        </w:tc>
        <w:tc>
          <w:tcPr>
            <w:tcW w:w="5103" w:type="dxa"/>
            <w:gridSpan w:val="12"/>
          </w:tcPr>
          <w:p w14:paraId="74DEE925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 xml:space="preserve">कहिले </w:t>
            </w:r>
            <w:r>
              <w:rPr>
                <w:rFonts w:cs="Kalimati" w:hint="cs"/>
                <w:rtl/>
                <w:cs/>
              </w:rPr>
              <w:t>(</w:t>
            </w:r>
            <w:r>
              <w:rPr>
                <w:rFonts w:cs="Kalimati" w:hint="cs"/>
                <w:rtl/>
                <w:cs/>
                <w:lang w:bidi="hi-IN"/>
              </w:rPr>
              <w:t>समयावधी</w:t>
            </w:r>
          </w:p>
        </w:tc>
        <w:tc>
          <w:tcPr>
            <w:tcW w:w="2693" w:type="dxa"/>
            <w:gridSpan w:val="2"/>
          </w:tcPr>
          <w:p w14:paraId="26A317D8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कस्ले</w:t>
            </w:r>
          </w:p>
        </w:tc>
        <w:tc>
          <w:tcPr>
            <w:tcW w:w="1025" w:type="dxa"/>
            <w:vMerge w:val="restart"/>
          </w:tcPr>
          <w:p w14:paraId="59D6866B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कैफियत</w:t>
            </w:r>
          </w:p>
        </w:tc>
      </w:tr>
      <w:tr w:rsidR="00C36B9D" w:rsidRPr="00041CC9" w14:paraId="5024192F" w14:textId="77777777" w:rsidTr="00C36B9D">
        <w:tc>
          <w:tcPr>
            <w:tcW w:w="791" w:type="dxa"/>
            <w:vMerge/>
          </w:tcPr>
          <w:p w14:paraId="25B163B6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5129" w:type="dxa"/>
            <w:vMerge/>
          </w:tcPr>
          <w:p w14:paraId="214AF145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</w:tcPr>
          <w:p w14:paraId="5316A7BA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श्रा</w:t>
            </w:r>
          </w:p>
        </w:tc>
        <w:tc>
          <w:tcPr>
            <w:tcW w:w="426" w:type="dxa"/>
          </w:tcPr>
          <w:p w14:paraId="272D653C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भा</w:t>
            </w:r>
          </w:p>
        </w:tc>
        <w:tc>
          <w:tcPr>
            <w:tcW w:w="425" w:type="dxa"/>
          </w:tcPr>
          <w:p w14:paraId="13918066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अ</w:t>
            </w:r>
          </w:p>
        </w:tc>
        <w:tc>
          <w:tcPr>
            <w:tcW w:w="425" w:type="dxa"/>
          </w:tcPr>
          <w:p w14:paraId="4FF7751D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का</w:t>
            </w:r>
          </w:p>
        </w:tc>
        <w:tc>
          <w:tcPr>
            <w:tcW w:w="425" w:type="dxa"/>
          </w:tcPr>
          <w:p w14:paraId="6354ABE1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मं</w:t>
            </w:r>
          </w:p>
        </w:tc>
        <w:tc>
          <w:tcPr>
            <w:tcW w:w="426" w:type="dxa"/>
          </w:tcPr>
          <w:p w14:paraId="4252C87B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पु</w:t>
            </w:r>
          </w:p>
        </w:tc>
        <w:tc>
          <w:tcPr>
            <w:tcW w:w="425" w:type="dxa"/>
          </w:tcPr>
          <w:p w14:paraId="7CE1E62E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मा</w:t>
            </w:r>
          </w:p>
        </w:tc>
        <w:tc>
          <w:tcPr>
            <w:tcW w:w="425" w:type="dxa"/>
          </w:tcPr>
          <w:p w14:paraId="01486834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फा</w:t>
            </w:r>
          </w:p>
        </w:tc>
        <w:tc>
          <w:tcPr>
            <w:tcW w:w="425" w:type="dxa"/>
          </w:tcPr>
          <w:p w14:paraId="51D23F2C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चै</w:t>
            </w:r>
          </w:p>
        </w:tc>
        <w:tc>
          <w:tcPr>
            <w:tcW w:w="426" w:type="dxa"/>
          </w:tcPr>
          <w:p w14:paraId="09CE623E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वै</w:t>
            </w:r>
          </w:p>
        </w:tc>
        <w:tc>
          <w:tcPr>
            <w:tcW w:w="425" w:type="dxa"/>
          </w:tcPr>
          <w:p w14:paraId="4D9B88A3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जे</w:t>
            </w:r>
          </w:p>
        </w:tc>
        <w:tc>
          <w:tcPr>
            <w:tcW w:w="425" w:type="dxa"/>
          </w:tcPr>
          <w:p w14:paraId="62D5C42F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आ</w:t>
            </w:r>
          </w:p>
        </w:tc>
        <w:tc>
          <w:tcPr>
            <w:tcW w:w="1418" w:type="dxa"/>
          </w:tcPr>
          <w:p w14:paraId="3DD4194A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प्रमुख जिम्मेवारी</w:t>
            </w:r>
          </w:p>
        </w:tc>
        <w:tc>
          <w:tcPr>
            <w:tcW w:w="1275" w:type="dxa"/>
          </w:tcPr>
          <w:p w14:paraId="0CDAFA09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सहायक जिम्मेवारी</w:t>
            </w:r>
          </w:p>
        </w:tc>
        <w:tc>
          <w:tcPr>
            <w:tcW w:w="1025" w:type="dxa"/>
            <w:vMerge/>
          </w:tcPr>
          <w:p w14:paraId="47B6F00E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</w:tr>
      <w:tr w:rsidR="00C36B9D" w:rsidRPr="00041CC9" w14:paraId="21FAE747" w14:textId="77777777" w:rsidTr="00C36B9D">
        <w:tc>
          <w:tcPr>
            <w:tcW w:w="791" w:type="dxa"/>
          </w:tcPr>
          <w:p w14:paraId="13E70096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rtl/>
                <w:cs/>
              </w:rPr>
              <w:t>1</w:t>
            </w:r>
          </w:p>
        </w:tc>
        <w:tc>
          <w:tcPr>
            <w:tcW w:w="5129" w:type="dxa"/>
          </w:tcPr>
          <w:p w14:paraId="200E2C2C" w14:textId="77777777" w:rsidR="00C36B9D" w:rsidRPr="00041CC9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जिन्सी निरिक्षण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14:paraId="5AC157DE" w14:textId="77777777" w:rsidR="00C36B9D" w:rsidRPr="0093587C" w:rsidRDefault="00C36B9D" w:rsidP="00F33D51">
            <w:pPr>
              <w:rPr>
                <w:rFonts w:cs="Kalimati"/>
                <w:color w:val="FFFFFF" w:themeColor="background1"/>
                <w:highlight w:val="yellow"/>
              </w:rPr>
            </w:pPr>
          </w:p>
        </w:tc>
        <w:tc>
          <w:tcPr>
            <w:tcW w:w="426" w:type="dxa"/>
            <w:shd w:val="clear" w:color="auto" w:fill="D9D9D9" w:themeFill="background1" w:themeFillShade="D9"/>
          </w:tcPr>
          <w:p w14:paraId="4654CF37" w14:textId="77777777" w:rsidR="00C36B9D" w:rsidRPr="0093587C" w:rsidRDefault="00C36B9D" w:rsidP="00F33D51">
            <w:pPr>
              <w:rPr>
                <w:rFonts w:cs="Kalimati"/>
                <w:color w:val="FFFFFF" w:themeColor="background1"/>
                <w:highlight w:val="yellow"/>
              </w:rPr>
            </w:pPr>
          </w:p>
        </w:tc>
        <w:tc>
          <w:tcPr>
            <w:tcW w:w="425" w:type="dxa"/>
            <w:shd w:val="clear" w:color="auto" w:fill="auto"/>
          </w:tcPr>
          <w:p w14:paraId="3E9E5C94" w14:textId="77777777" w:rsidR="00C36B9D" w:rsidRPr="0061575F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auto"/>
          </w:tcPr>
          <w:p w14:paraId="5C526D4F" w14:textId="77777777" w:rsidR="00C36B9D" w:rsidRPr="0061575F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auto"/>
          </w:tcPr>
          <w:p w14:paraId="61385DD8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4A7501C2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5D14499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841623F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F62DB5D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5E863568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DBBC094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6D7D9E4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21CEB76D" w14:textId="77777777" w:rsidR="00C36B9D" w:rsidRPr="002B52F4" w:rsidRDefault="00C36B9D" w:rsidP="00F33D51">
            <w:pPr>
              <w:jc w:val="center"/>
              <w:rPr>
                <w:rFonts w:cs="Kalimati"/>
                <w:highlight w:val="yellow"/>
              </w:rPr>
            </w:pPr>
          </w:p>
        </w:tc>
        <w:tc>
          <w:tcPr>
            <w:tcW w:w="1275" w:type="dxa"/>
          </w:tcPr>
          <w:p w14:paraId="125FA1E6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79D2AB19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</w:tr>
      <w:tr w:rsidR="00C36B9D" w:rsidRPr="00041CC9" w14:paraId="366A1C59" w14:textId="77777777" w:rsidTr="00C36B9D">
        <w:tc>
          <w:tcPr>
            <w:tcW w:w="791" w:type="dxa"/>
          </w:tcPr>
          <w:p w14:paraId="318758C0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  <w:r>
              <w:rPr>
                <w:rFonts w:cs="Kalimati" w:hint="cs"/>
                <w:rtl/>
                <w:cs/>
              </w:rPr>
              <w:t>2</w:t>
            </w:r>
          </w:p>
        </w:tc>
        <w:tc>
          <w:tcPr>
            <w:tcW w:w="5129" w:type="dxa"/>
          </w:tcPr>
          <w:p w14:paraId="30647BF1" w14:textId="77777777" w:rsidR="00C36B9D" w:rsidRPr="0093587C" w:rsidRDefault="00C36B9D" w:rsidP="00F33D51">
            <w:pPr>
              <w:rPr>
                <w:rFonts w:cs="Kalimati"/>
                <w:highlight w:val="yellow"/>
                <w:rtl/>
                <w:cs/>
              </w:rPr>
            </w:pPr>
            <w:r w:rsidRPr="0093587C">
              <w:rPr>
                <w:rFonts w:cs="Kalimati" w:hint="cs"/>
                <w:cs/>
                <w:lang w:bidi="hi-IN"/>
              </w:rPr>
              <w:t>खरिद र्इकाइ गठन</w:t>
            </w:r>
          </w:p>
        </w:tc>
        <w:tc>
          <w:tcPr>
            <w:tcW w:w="425" w:type="dxa"/>
            <w:shd w:val="clear" w:color="auto" w:fill="FFC000"/>
          </w:tcPr>
          <w:p w14:paraId="19F39D40" w14:textId="77777777" w:rsidR="00C36B9D" w:rsidRPr="0093587C" w:rsidRDefault="00C36B9D" w:rsidP="00F33D51">
            <w:pPr>
              <w:rPr>
                <w:rFonts w:cs="Kalimati"/>
                <w:color w:val="FF0000"/>
                <w:highlight w:val="darkRed"/>
                <w:rtl/>
                <w:cs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1E46BC7" w14:textId="77777777" w:rsidR="00C36B9D" w:rsidRPr="0093587C" w:rsidRDefault="00C36B9D" w:rsidP="00F33D51">
            <w:pPr>
              <w:rPr>
                <w:rFonts w:cs="Kalimati"/>
                <w:b/>
                <w:bCs/>
                <w:highlight w:val="green"/>
              </w:rPr>
            </w:pPr>
          </w:p>
        </w:tc>
        <w:tc>
          <w:tcPr>
            <w:tcW w:w="425" w:type="dxa"/>
            <w:shd w:val="clear" w:color="auto" w:fill="auto"/>
          </w:tcPr>
          <w:p w14:paraId="23078EBB" w14:textId="77777777" w:rsidR="00C36B9D" w:rsidRPr="0061575F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auto"/>
          </w:tcPr>
          <w:p w14:paraId="73FB62D0" w14:textId="77777777" w:rsidR="00C36B9D" w:rsidRPr="0061575F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auto"/>
          </w:tcPr>
          <w:p w14:paraId="0E0ABF53" w14:textId="77777777" w:rsidR="00C36B9D" w:rsidRPr="0026546A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4D5A8D12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5E2D50A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A13B0E2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3075962F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2A0F58E0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9D14E03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DAA8B40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72ACFEFF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71BF7A4A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59C35A40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</w:tr>
      <w:tr w:rsidR="006D0AD5" w:rsidRPr="00041CC9" w14:paraId="6AF22908" w14:textId="77777777" w:rsidTr="00C36B9D">
        <w:tc>
          <w:tcPr>
            <w:tcW w:w="791" w:type="dxa"/>
          </w:tcPr>
          <w:p w14:paraId="1FCE46AB" w14:textId="77777777" w:rsidR="006D0AD5" w:rsidRDefault="006D0AD5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3</w:t>
            </w:r>
          </w:p>
        </w:tc>
        <w:tc>
          <w:tcPr>
            <w:tcW w:w="5129" w:type="dxa"/>
          </w:tcPr>
          <w:p w14:paraId="4779DAC6" w14:textId="77777777" w:rsidR="006D0AD5" w:rsidRDefault="006D0AD5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आयुर्वेद सेवा कार्यक्रम सम्वन्धी समन्वयात्मक समिक्षा</w:t>
            </w:r>
          </w:p>
        </w:tc>
        <w:tc>
          <w:tcPr>
            <w:tcW w:w="425" w:type="dxa"/>
            <w:shd w:val="clear" w:color="auto" w:fill="FFFFFF" w:themeFill="background1"/>
          </w:tcPr>
          <w:p w14:paraId="28CAB0CD" w14:textId="77777777" w:rsidR="006D0AD5" w:rsidRPr="0093587C" w:rsidRDefault="006D0AD5" w:rsidP="00F33D51">
            <w:pPr>
              <w:rPr>
                <w:rFonts w:cs="Kalimati"/>
                <w:highlight w:val="darkRed"/>
                <w:rtl/>
                <w:cs/>
              </w:rPr>
            </w:pPr>
          </w:p>
        </w:tc>
        <w:tc>
          <w:tcPr>
            <w:tcW w:w="426" w:type="dxa"/>
            <w:shd w:val="clear" w:color="auto" w:fill="7F7F7F" w:themeFill="text1" w:themeFillTint="80"/>
          </w:tcPr>
          <w:p w14:paraId="02ED7E45" w14:textId="77777777" w:rsidR="006D0AD5" w:rsidRPr="0026546A" w:rsidRDefault="006D0AD5" w:rsidP="00F33D51">
            <w:pPr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6C11CFB7" w14:textId="77777777" w:rsidR="006D0AD5" w:rsidRPr="0026546A" w:rsidRDefault="006D0AD5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auto"/>
          </w:tcPr>
          <w:p w14:paraId="025A9799" w14:textId="77777777" w:rsidR="006D0AD5" w:rsidRPr="0061575F" w:rsidRDefault="006D0AD5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auto"/>
          </w:tcPr>
          <w:p w14:paraId="68767337" w14:textId="77777777" w:rsidR="006D0AD5" w:rsidRPr="0026546A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232EEC63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A2F4F8E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640BE043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36A756D6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4CBB2A2E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34E09C4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3D982FD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6A82F521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3D02EF4B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34A2F733" w14:textId="77777777" w:rsidR="006D0AD5" w:rsidRPr="00041CC9" w:rsidRDefault="006D0AD5" w:rsidP="00F33D51">
            <w:pPr>
              <w:jc w:val="center"/>
              <w:rPr>
                <w:rFonts w:cs="Kalimati"/>
              </w:rPr>
            </w:pPr>
          </w:p>
        </w:tc>
      </w:tr>
      <w:tr w:rsidR="00C36B9D" w:rsidRPr="00444899" w14:paraId="307AF6ED" w14:textId="77777777" w:rsidTr="00C36B9D">
        <w:tc>
          <w:tcPr>
            <w:tcW w:w="791" w:type="dxa"/>
          </w:tcPr>
          <w:p w14:paraId="671CF903" w14:textId="77777777" w:rsidR="00C36B9D" w:rsidRPr="00444899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4</w:t>
            </w:r>
          </w:p>
        </w:tc>
        <w:tc>
          <w:tcPr>
            <w:tcW w:w="5129" w:type="dxa"/>
          </w:tcPr>
          <w:p w14:paraId="5D89D183" w14:textId="77777777" w:rsidR="00C36B9D" w:rsidRPr="00444899" w:rsidRDefault="00C36B9D" w:rsidP="00F33D51">
            <w:pPr>
              <w:rPr>
                <w:rFonts w:cs="Kalimati"/>
                <w:rtl/>
                <w:cs/>
              </w:rPr>
            </w:pPr>
            <w:r w:rsidRPr="00444899">
              <w:rPr>
                <w:rFonts w:cs="Kalimati" w:hint="cs"/>
                <w:cs/>
                <w:lang w:bidi="hi-IN"/>
              </w:rPr>
              <w:t>औषधी खरिद</w:t>
            </w:r>
          </w:p>
        </w:tc>
        <w:tc>
          <w:tcPr>
            <w:tcW w:w="425" w:type="dxa"/>
            <w:shd w:val="clear" w:color="auto" w:fill="FFFFFF" w:themeFill="background1"/>
          </w:tcPr>
          <w:p w14:paraId="0B377E3D" w14:textId="77777777" w:rsidR="00C36B9D" w:rsidRPr="0093587C" w:rsidRDefault="00C36B9D" w:rsidP="00F33D51">
            <w:pPr>
              <w:jc w:val="center"/>
              <w:rPr>
                <w:rFonts w:cs="Kalimati"/>
                <w:highlight w:val="cyan"/>
              </w:rPr>
            </w:pPr>
          </w:p>
        </w:tc>
        <w:tc>
          <w:tcPr>
            <w:tcW w:w="426" w:type="dxa"/>
            <w:shd w:val="clear" w:color="auto" w:fill="7F7F7F" w:themeFill="text1" w:themeFillTint="80"/>
          </w:tcPr>
          <w:p w14:paraId="6AF28FF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F7F7F" w:themeFill="text1" w:themeFillTint="80"/>
          </w:tcPr>
          <w:p w14:paraId="768B1F6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24160C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3129A2F5" w14:textId="77777777" w:rsidR="00C36B9D" w:rsidRPr="0026546A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255D587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91871D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9D3914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478502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66A753A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3C4076E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01E118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6C921AF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3C2149C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64190FA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</w:tr>
      <w:tr w:rsidR="00C36B9D" w:rsidRPr="00444899" w14:paraId="4B717D1E" w14:textId="77777777" w:rsidTr="00C36B9D">
        <w:tc>
          <w:tcPr>
            <w:tcW w:w="791" w:type="dxa"/>
          </w:tcPr>
          <w:p w14:paraId="785FB9D6" w14:textId="77777777" w:rsidR="00C36B9D" w:rsidRPr="00444899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5</w:t>
            </w:r>
          </w:p>
        </w:tc>
        <w:tc>
          <w:tcPr>
            <w:tcW w:w="5129" w:type="dxa"/>
          </w:tcPr>
          <w:p w14:paraId="0B693B7C" w14:textId="77777777" w:rsidR="00C36B9D" w:rsidRPr="00444899" w:rsidRDefault="00C36B9D" w:rsidP="00F33D51">
            <w:pPr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 xml:space="preserve">संचालन तथा मरम्मत सम्भार </w:t>
            </w:r>
            <w:r>
              <w:rPr>
                <w:rFonts w:cs="Kalimati"/>
              </w:rPr>
              <w:t>(</w:t>
            </w:r>
            <w:r>
              <w:rPr>
                <w:rFonts w:cs="Kalimati" w:hint="cs"/>
                <w:cs/>
                <w:lang w:bidi="hi-IN"/>
              </w:rPr>
              <w:t>भवन</w:t>
            </w:r>
            <w:r>
              <w:rPr>
                <w:rFonts w:cs="Kalimati"/>
              </w:rPr>
              <w:t>)</w:t>
            </w:r>
          </w:p>
        </w:tc>
        <w:tc>
          <w:tcPr>
            <w:tcW w:w="425" w:type="dxa"/>
            <w:shd w:val="clear" w:color="auto" w:fill="FFFFFF" w:themeFill="background1"/>
          </w:tcPr>
          <w:p w14:paraId="5F1BB75F" w14:textId="77777777" w:rsidR="00C36B9D" w:rsidRPr="0093587C" w:rsidRDefault="00C36B9D" w:rsidP="00F33D51">
            <w:pPr>
              <w:jc w:val="center"/>
              <w:rPr>
                <w:rFonts w:cs="Kalimati"/>
                <w:highlight w:val="cyan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556A19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782BF4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DF1E0C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34A5E5C" w14:textId="77777777" w:rsidR="00C36B9D" w:rsidRPr="0026546A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7F7F7F" w:themeFill="text1" w:themeFillTint="80"/>
          </w:tcPr>
          <w:p w14:paraId="7712BE3E" w14:textId="77777777" w:rsidR="00C36B9D" w:rsidRPr="006D0AD5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F7F7F" w:themeFill="text1" w:themeFillTint="80"/>
          </w:tcPr>
          <w:p w14:paraId="2519540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7B93BA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783153F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176F520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4AB611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DB7805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63C2BE0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40FFFBA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37657CCC" w14:textId="77777777" w:rsidR="00C36B9D" w:rsidRPr="00444899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51DEA5BA" w14:textId="77777777" w:rsidTr="00C36B9D">
        <w:tc>
          <w:tcPr>
            <w:tcW w:w="791" w:type="dxa"/>
          </w:tcPr>
          <w:p w14:paraId="5BD9CE06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6</w:t>
            </w:r>
          </w:p>
        </w:tc>
        <w:tc>
          <w:tcPr>
            <w:tcW w:w="5129" w:type="dxa"/>
          </w:tcPr>
          <w:p w14:paraId="4DC1AC1F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शिक्षकहरुका लागि आयुर्वेद तथा योग सम्वन्धी अभिमुखिकरण</w:t>
            </w:r>
          </w:p>
        </w:tc>
        <w:tc>
          <w:tcPr>
            <w:tcW w:w="425" w:type="dxa"/>
            <w:shd w:val="clear" w:color="auto" w:fill="FFFFFF" w:themeFill="background1"/>
          </w:tcPr>
          <w:p w14:paraId="19F50957" w14:textId="77777777" w:rsidR="00C36B9D" w:rsidRPr="0093587C" w:rsidRDefault="00C36B9D" w:rsidP="00F33D51">
            <w:pPr>
              <w:jc w:val="center"/>
              <w:rPr>
                <w:rFonts w:cs="Kalimati"/>
                <w:highlight w:val="cyan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8740D8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7387D8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D33F9A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DFC9D09" w14:textId="77777777" w:rsidR="00C36B9D" w:rsidRPr="0026546A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4F212C4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F7F7F" w:themeFill="text1" w:themeFillTint="80"/>
          </w:tcPr>
          <w:p w14:paraId="46AD4B22" w14:textId="77777777" w:rsidR="00C36B9D" w:rsidRPr="0093587C" w:rsidRDefault="00C36B9D" w:rsidP="00F33D51">
            <w:pPr>
              <w:jc w:val="center"/>
              <w:rPr>
                <w:rFonts w:cs="Kalimati"/>
                <w:highlight w:val="darkRed"/>
              </w:rPr>
            </w:pPr>
          </w:p>
        </w:tc>
        <w:tc>
          <w:tcPr>
            <w:tcW w:w="425" w:type="dxa"/>
            <w:shd w:val="clear" w:color="auto" w:fill="auto"/>
          </w:tcPr>
          <w:p w14:paraId="012823E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7BF72D5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549422B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204113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114F27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1BA6EC1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6DBC09E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61D5605C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360676DC" w14:textId="77777777" w:rsidTr="003433C5">
        <w:tc>
          <w:tcPr>
            <w:tcW w:w="791" w:type="dxa"/>
          </w:tcPr>
          <w:p w14:paraId="6588B785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7</w:t>
            </w:r>
          </w:p>
        </w:tc>
        <w:tc>
          <w:tcPr>
            <w:tcW w:w="5129" w:type="dxa"/>
          </w:tcPr>
          <w:p w14:paraId="48F5592F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पंचकर्म पुर्वकर्म कार्क्रम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076B412F" w14:textId="77777777" w:rsidR="00C36B9D" w:rsidRPr="0093587C" w:rsidRDefault="00C36B9D" w:rsidP="00F33D51">
            <w:pPr>
              <w:jc w:val="center"/>
              <w:rPr>
                <w:rFonts w:cs="Kalimati"/>
                <w:highlight w:val="cyan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38B06B2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630AE6F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44C90D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785D578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2FF3C49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5C89F2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6C8E890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32B1CD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17FF565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99F9AA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AFCACB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0A7BD81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4C1D560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1C7B01F3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39C4E7B8" w14:textId="77777777" w:rsidTr="003433C5">
        <w:tc>
          <w:tcPr>
            <w:tcW w:w="791" w:type="dxa"/>
          </w:tcPr>
          <w:p w14:paraId="310A9683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8</w:t>
            </w:r>
          </w:p>
        </w:tc>
        <w:tc>
          <w:tcPr>
            <w:tcW w:w="5129" w:type="dxa"/>
          </w:tcPr>
          <w:p w14:paraId="7E3CE917" w14:textId="77777777" w:rsidR="00C36B9D" w:rsidRPr="00163566" w:rsidRDefault="00C36B9D" w:rsidP="00F33D51">
            <w:pPr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 xml:space="preserve">जेष्ठ नागरिकको लागि स्वास्थ्य प्रवर्द्धन सेवा कार्यक्रम </w:t>
            </w:r>
            <w:r>
              <w:rPr>
                <w:rFonts w:cs="Kalimati"/>
              </w:rPr>
              <w:t>(</w:t>
            </w:r>
            <w:r>
              <w:rPr>
                <w:rFonts w:cs="Kalimati" w:hint="cs"/>
                <w:cs/>
                <w:lang w:bidi="hi-IN"/>
              </w:rPr>
              <w:t>व्यवस्थापन खर्च</w:t>
            </w:r>
            <w:r>
              <w:rPr>
                <w:rFonts w:cs="Kalimati"/>
              </w:rPr>
              <w:t>)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01C71ED4" w14:textId="77777777" w:rsidR="00C36B9D" w:rsidRPr="0093587C" w:rsidRDefault="00C36B9D" w:rsidP="00F33D51">
            <w:pPr>
              <w:jc w:val="center"/>
              <w:rPr>
                <w:rFonts w:cs="Kalimati"/>
                <w:highlight w:val="cyan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4EF66E1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5EE9BE8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483FE41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561D2688" w14:textId="77777777" w:rsidR="00C36B9D" w:rsidRPr="0026546A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375C1EC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6414827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01DD08F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17AD8C0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77E1A70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26D1E17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5CC4040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66DB39F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034A8B4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5DCDC329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7A5BB2FD" w14:textId="77777777" w:rsidTr="003433C5">
        <w:tc>
          <w:tcPr>
            <w:tcW w:w="791" w:type="dxa"/>
          </w:tcPr>
          <w:p w14:paraId="51FA56EF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9</w:t>
            </w:r>
          </w:p>
        </w:tc>
        <w:tc>
          <w:tcPr>
            <w:tcW w:w="5129" w:type="dxa"/>
          </w:tcPr>
          <w:p w14:paraId="0BE5E78B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प्रयोगशाला संचालन अन्य सेवा शुल्क समेत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0DF0755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5CD387F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A14E3E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4E7708F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479F46C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446B9E8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6FAD978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719A105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E72E48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58B6DF8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7AAACE0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05AEF06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2348B39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371EBFD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31B15020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18D367B2" w14:textId="77777777" w:rsidTr="003433C5">
        <w:tc>
          <w:tcPr>
            <w:tcW w:w="791" w:type="dxa"/>
          </w:tcPr>
          <w:p w14:paraId="2AEE8C2C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10</w:t>
            </w:r>
          </w:p>
        </w:tc>
        <w:tc>
          <w:tcPr>
            <w:tcW w:w="5129" w:type="dxa"/>
          </w:tcPr>
          <w:p w14:paraId="1C843BFE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प्रयोगशाला कन्ज्युमेवल सामाग्रि सहयोग</w:t>
            </w:r>
          </w:p>
        </w:tc>
        <w:tc>
          <w:tcPr>
            <w:tcW w:w="425" w:type="dxa"/>
            <w:shd w:val="clear" w:color="auto" w:fill="D5DCE4" w:themeFill="text2" w:themeFillTint="33"/>
          </w:tcPr>
          <w:p w14:paraId="17FE481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1120FC9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3986087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65FF832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1656C19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194E6D1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70BBE90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73E71A3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03E683A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D5DCE4" w:themeFill="text2" w:themeFillTint="33"/>
          </w:tcPr>
          <w:p w14:paraId="3D549FD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7285BC1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D5DCE4" w:themeFill="text2" w:themeFillTint="33"/>
          </w:tcPr>
          <w:p w14:paraId="0F8DEA9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526E79A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733DD5B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263D4D83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717078C0" w14:textId="77777777" w:rsidTr="00C36B9D">
        <w:tc>
          <w:tcPr>
            <w:tcW w:w="791" w:type="dxa"/>
          </w:tcPr>
          <w:p w14:paraId="013DC79F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11</w:t>
            </w:r>
          </w:p>
        </w:tc>
        <w:tc>
          <w:tcPr>
            <w:tcW w:w="5129" w:type="dxa"/>
          </w:tcPr>
          <w:p w14:paraId="3A1FDBD4" w14:textId="77777777" w:rsidR="00C36B9D" w:rsidRDefault="00C36B9D" w:rsidP="00F33D51">
            <w:pPr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राष्ट्रिय आरोग्य दिवस तथा धन्वन्तरी जयन्ति</w:t>
            </w:r>
            <w:r>
              <w:rPr>
                <w:rFonts w:cs="Kalimati"/>
              </w:rPr>
              <w:t xml:space="preserve">, </w:t>
            </w:r>
            <w:r>
              <w:rPr>
                <w:rFonts w:cs="Kalimati" w:hint="cs"/>
                <w:cs/>
                <w:lang w:bidi="hi-IN"/>
              </w:rPr>
              <w:t>राष्ट्रिय योग दिवस</w:t>
            </w:r>
            <w:r>
              <w:rPr>
                <w:rFonts w:cs="Kalimati"/>
              </w:rPr>
              <w:t>,</w:t>
            </w:r>
            <w:r>
              <w:rPr>
                <w:rFonts w:cs="Kalimati" w:hint="cs"/>
                <w:cs/>
                <w:lang w:bidi="hi-IN"/>
              </w:rPr>
              <w:t xml:space="preserve"> अन्तराष्ट्रिय योग दिवस</w:t>
            </w:r>
          </w:p>
        </w:tc>
        <w:tc>
          <w:tcPr>
            <w:tcW w:w="425" w:type="dxa"/>
            <w:shd w:val="clear" w:color="auto" w:fill="FFFFFF" w:themeFill="background1"/>
          </w:tcPr>
          <w:p w14:paraId="73412F4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26BFA53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132E4F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3886760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969C68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09F1EB6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20E1B24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D80328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A1FCA8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00AA44B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F1ACA8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61D7FFF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3683C68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78638A0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1DB2DA61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7C29B9B2" w14:textId="77777777" w:rsidTr="003433C5">
        <w:tc>
          <w:tcPr>
            <w:tcW w:w="791" w:type="dxa"/>
          </w:tcPr>
          <w:p w14:paraId="02D562D4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12</w:t>
            </w:r>
          </w:p>
        </w:tc>
        <w:tc>
          <w:tcPr>
            <w:tcW w:w="5129" w:type="dxa"/>
          </w:tcPr>
          <w:p w14:paraId="4F3D02E8" w14:textId="77777777" w:rsidR="00C36B9D" w:rsidRPr="0097092A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अनसाईट कोचिङ्ग</w:t>
            </w:r>
          </w:p>
        </w:tc>
        <w:tc>
          <w:tcPr>
            <w:tcW w:w="425" w:type="dxa"/>
            <w:shd w:val="clear" w:color="auto" w:fill="C00000"/>
          </w:tcPr>
          <w:p w14:paraId="72A5585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C00000"/>
          </w:tcPr>
          <w:p w14:paraId="4C3B258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141C563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1E23194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438C6D5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C00000"/>
          </w:tcPr>
          <w:p w14:paraId="7D4C5CB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758D500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49436F3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3B0E48A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C00000"/>
          </w:tcPr>
          <w:p w14:paraId="2E0606E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3844D79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4410853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48D461E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16BBE41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4129D052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64A87610" w14:textId="77777777" w:rsidTr="003433C5">
        <w:tc>
          <w:tcPr>
            <w:tcW w:w="791" w:type="dxa"/>
          </w:tcPr>
          <w:p w14:paraId="67C5CEAF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lastRenderedPageBreak/>
              <w:t>13</w:t>
            </w:r>
          </w:p>
        </w:tc>
        <w:tc>
          <w:tcPr>
            <w:tcW w:w="5129" w:type="dxa"/>
          </w:tcPr>
          <w:p w14:paraId="2A96F481" w14:textId="77777777" w:rsidR="00C36B9D" w:rsidRPr="0097092A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अनुगमन तथा मुल्यंकन खर्च</w:t>
            </w:r>
          </w:p>
        </w:tc>
        <w:tc>
          <w:tcPr>
            <w:tcW w:w="425" w:type="dxa"/>
            <w:shd w:val="clear" w:color="auto" w:fill="C00000"/>
          </w:tcPr>
          <w:p w14:paraId="7C2EC60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C00000"/>
          </w:tcPr>
          <w:p w14:paraId="29704AE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53F6F8C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44B1E6B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77ECFC2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C00000"/>
          </w:tcPr>
          <w:p w14:paraId="59935AA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0509D91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65DA1D1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7B9A33F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C00000"/>
          </w:tcPr>
          <w:p w14:paraId="65C7C72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3C2FB66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C00000"/>
          </w:tcPr>
          <w:p w14:paraId="0D76413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0CB1087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7E9D9DA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7FB52DBC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3F5077AD" w14:textId="77777777" w:rsidTr="00C36B9D">
        <w:tc>
          <w:tcPr>
            <w:tcW w:w="791" w:type="dxa"/>
          </w:tcPr>
          <w:p w14:paraId="2DC62BE4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14</w:t>
            </w:r>
          </w:p>
        </w:tc>
        <w:tc>
          <w:tcPr>
            <w:tcW w:w="5129" w:type="dxa"/>
          </w:tcPr>
          <w:p w14:paraId="268E88C5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विद्यालय आयुर्वेद तथा योग शिक्षा कार्यक्रम</w:t>
            </w:r>
          </w:p>
        </w:tc>
        <w:tc>
          <w:tcPr>
            <w:tcW w:w="425" w:type="dxa"/>
            <w:shd w:val="clear" w:color="auto" w:fill="FFFFFF" w:themeFill="background1"/>
          </w:tcPr>
          <w:p w14:paraId="4521B73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397ECE6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0C08D2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05F3B4D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716D3AE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06797C8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7DA9E00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7904B98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54F088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0405EBD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7235930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C56AAB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73E1193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1D90EC7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5BCC150D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00A449D4" w14:textId="77777777" w:rsidTr="003433C5">
        <w:tc>
          <w:tcPr>
            <w:tcW w:w="791" w:type="dxa"/>
          </w:tcPr>
          <w:p w14:paraId="0D0C0D87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15</w:t>
            </w:r>
          </w:p>
        </w:tc>
        <w:tc>
          <w:tcPr>
            <w:tcW w:w="5129" w:type="dxa"/>
          </w:tcPr>
          <w:p w14:paraId="226FBA2E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नागरिक आरोग्य सेवा केन्द्र तथा अभियान संचालन खर्च</w:t>
            </w:r>
          </w:p>
        </w:tc>
        <w:tc>
          <w:tcPr>
            <w:tcW w:w="425" w:type="dxa"/>
            <w:shd w:val="clear" w:color="auto" w:fill="00B0F0"/>
          </w:tcPr>
          <w:p w14:paraId="33462AC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25E4441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41146BB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4774102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4A9CCAD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7C1E5AB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338A282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5633DAC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1E5DDAD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11A23BC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17DD40C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1E0ADE3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21FAFE1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34F21DE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4772228D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11A39AA5" w14:textId="77777777" w:rsidTr="003433C5">
        <w:tc>
          <w:tcPr>
            <w:tcW w:w="791" w:type="dxa"/>
          </w:tcPr>
          <w:p w14:paraId="39B0EBE2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16</w:t>
            </w:r>
          </w:p>
        </w:tc>
        <w:tc>
          <w:tcPr>
            <w:tcW w:w="5129" w:type="dxa"/>
          </w:tcPr>
          <w:p w14:paraId="53561AD6" w14:textId="77777777" w:rsidR="00C36B9D" w:rsidRDefault="00C36B9D" w:rsidP="00F33D51">
            <w:pPr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 xml:space="preserve">स्तनपायी आमालाइ मातृशिशु सुरक्षर्थ दुग्धवर्धक तथा अन्य औषधी वितरण कार्यक्रम </w:t>
            </w:r>
            <w:r>
              <w:rPr>
                <w:rFonts w:cs="Kalimati"/>
              </w:rPr>
              <w:t>(</w:t>
            </w:r>
            <w:r>
              <w:rPr>
                <w:rFonts w:cs="Kalimati" w:hint="cs"/>
                <w:cs/>
                <w:lang w:bidi="hi-IN"/>
              </w:rPr>
              <w:t>व्यवस्थापन खर्च</w:t>
            </w:r>
            <w:r>
              <w:rPr>
                <w:rFonts w:cs="Kalimati"/>
              </w:rPr>
              <w:t>)</w:t>
            </w:r>
          </w:p>
        </w:tc>
        <w:tc>
          <w:tcPr>
            <w:tcW w:w="425" w:type="dxa"/>
            <w:shd w:val="clear" w:color="auto" w:fill="00B0F0"/>
          </w:tcPr>
          <w:p w14:paraId="295071F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0E30CBA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01008A2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0CBFAEA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309C7CB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7E6925F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22E3A1F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11C90EE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694D275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4FEAADF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791FA3A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4DD64B3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31100EB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5012445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67D5D6F0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3C9E7EEA" w14:textId="77777777" w:rsidTr="00C36B9D">
        <w:tc>
          <w:tcPr>
            <w:tcW w:w="791" w:type="dxa"/>
          </w:tcPr>
          <w:p w14:paraId="4C705D2B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17</w:t>
            </w:r>
          </w:p>
        </w:tc>
        <w:tc>
          <w:tcPr>
            <w:tcW w:w="5129" w:type="dxa"/>
          </w:tcPr>
          <w:p w14:paraId="0DB3216D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स्वस्थकर जीवनशैली प्रवर्द्धनमा ग्रृहणीहरुका लागि भान्सा सुधार कार्यक्रम</w:t>
            </w:r>
          </w:p>
        </w:tc>
        <w:tc>
          <w:tcPr>
            <w:tcW w:w="425" w:type="dxa"/>
            <w:shd w:val="clear" w:color="auto" w:fill="FFFFFF" w:themeFill="background1"/>
          </w:tcPr>
          <w:p w14:paraId="2C160E2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652A4A9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27D04F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313507D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A7BC50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5943C27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178920C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02BB7DA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6DD0908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7545D74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361753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CDAD3D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11FE9C0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6FB5859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21D3277C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4D49E946" w14:textId="77777777" w:rsidTr="00C36B9D">
        <w:tc>
          <w:tcPr>
            <w:tcW w:w="791" w:type="dxa"/>
          </w:tcPr>
          <w:p w14:paraId="277799B2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18</w:t>
            </w:r>
          </w:p>
        </w:tc>
        <w:tc>
          <w:tcPr>
            <w:tcW w:w="5129" w:type="dxa"/>
          </w:tcPr>
          <w:p w14:paraId="32500E77" w14:textId="77777777" w:rsidR="00C36B9D" w:rsidRPr="00041CC9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/>
              </w:rPr>
              <w:t>“</w:t>
            </w:r>
            <w:r>
              <w:rPr>
                <w:rFonts w:cs="Kalimati" w:hint="cs"/>
                <w:cs/>
                <w:lang w:bidi="hi-IN"/>
              </w:rPr>
              <w:t>मेरो स्वास्थ्य मेरो जिम्मेवारी</w:t>
            </w:r>
            <w:r>
              <w:rPr>
                <w:rFonts w:cs="Kalimati"/>
              </w:rPr>
              <w:t xml:space="preserve">” </w:t>
            </w:r>
            <w:r>
              <w:rPr>
                <w:rFonts w:cs="Kalimati" w:hint="cs"/>
                <w:cs/>
                <w:lang w:bidi="hi-IN"/>
              </w:rPr>
              <w:t xml:space="preserve">समुदाय स्तरमा स्वास्थ्य जीवनशैली प्रवर्द्धन कार्यक्रम </w:t>
            </w:r>
          </w:p>
        </w:tc>
        <w:tc>
          <w:tcPr>
            <w:tcW w:w="425" w:type="dxa"/>
            <w:shd w:val="clear" w:color="auto" w:fill="FFFFFF" w:themeFill="background1"/>
          </w:tcPr>
          <w:p w14:paraId="4447CC0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116B693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60AF09D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361947C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2E4ADB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19E8ECF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7D7B55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955CEB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7BE8D83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2EBC831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0FEB90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70D95B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7F365D1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639DDE4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3A64EFA2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14B9FA8F" w14:textId="77777777" w:rsidTr="00C36B9D">
        <w:tc>
          <w:tcPr>
            <w:tcW w:w="791" w:type="dxa"/>
          </w:tcPr>
          <w:p w14:paraId="278710F3" w14:textId="77777777" w:rsidR="00C36B9D" w:rsidRPr="00B64E29" w:rsidRDefault="00C36B9D" w:rsidP="00F33D51">
            <w:pPr>
              <w:jc w:val="center"/>
              <w:rPr>
                <w:rFonts w:cs="Kalimati"/>
                <w:szCs w:val="20"/>
                <w:rtl/>
                <w:cs/>
              </w:rPr>
            </w:pPr>
            <w:r w:rsidRPr="00B64E29">
              <w:rPr>
                <w:rFonts w:cs="Kalimati" w:hint="cs"/>
                <w:szCs w:val="20"/>
                <w:rtl/>
                <w:cs/>
              </w:rPr>
              <w:t>19</w:t>
            </w:r>
          </w:p>
        </w:tc>
        <w:tc>
          <w:tcPr>
            <w:tcW w:w="5129" w:type="dxa"/>
          </w:tcPr>
          <w:p w14:paraId="03A2110C" w14:textId="77777777" w:rsidR="00C36B9D" w:rsidRPr="00B64E29" w:rsidRDefault="00C36B9D" w:rsidP="00F33D51">
            <w:pPr>
              <w:rPr>
                <w:rFonts w:cs="Kalimati"/>
                <w:szCs w:val="20"/>
              </w:rPr>
            </w:pPr>
            <w:r w:rsidRPr="00B64E29">
              <w:rPr>
                <w:rFonts w:cs="Kalimati" w:hint="cs"/>
                <w:szCs w:val="20"/>
                <w:cs/>
                <w:lang w:bidi="hi-IN"/>
              </w:rPr>
              <w:t>मानसिक स्वास्थ्य सेवा प्रवर्द्धनका लागि योग ध्यान कार्यक्रम</w:t>
            </w:r>
          </w:p>
        </w:tc>
        <w:tc>
          <w:tcPr>
            <w:tcW w:w="425" w:type="dxa"/>
            <w:shd w:val="clear" w:color="auto" w:fill="FFFFFF" w:themeFill="background1"/>
          </w:tcPr>
          <w:p w14:paraId="7B74B9D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80B88E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7D9037D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0BC4F1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7331E59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5C4298D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1EE640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317FED9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13CA37D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4FCCDAE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00F647F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33411E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7FA044E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427F4F4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291138BA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11F81C5F" w14:textId="77777777" w:rsidTr="00C36B9D">
        <w:tc>
          <w:tcPr>
            <w:tcW w:w="791" w:type="dxa"/>
          </w:tcPr>
          <w:p w14:paraId="3DCE0243" w14:textId="77777777" w:rsidR="00C36B9D" w:rsidRPr="00B64E29" w:rsidRDefault="00C36B9D" w:rsidP="00F33D51">
            <w:pPr>
              <w:jc w:val="center"/>
              <w:rPr>
                <w:rFonts w:cs="Kalimati"/>
                <w:szCs w:val="20"/>
                <w:rtl/>
                <w:cs/>
              </w:rPr>
            </w:pPr>
            <w:r w:rsidRPr="00B64E29">
              <w:rPr>
                <w:rFonts w:cs="Kalimati" w:hint="cs"/>
                <w:szCs w:val="20"/>
                <w:rtl/>
                <w:cs/>
              </w:rPr>
              <w:t>20</w:t>
            </w:r>
          </w:p>
        </w:tc>
        <w:tc>
          <w:tcPr>
            <w:tcW w:w="5129" w:type="dxa"/>
          </w:tcPr>
          <w:p w14:paraId="233994AA" w14:textId="77777777" w:rsidR="00C36B9D" w:rsidRPr="00B64E29" w:rsidRDefault="00C36B9D" w:rsidP="00F33D51">
            <w:pPr>
              <w:rPr>
                <w:rFonts w:cs="Kalimati"/>
                <w:szCs w:val="20"/>
              </w:rPr>
            </w:pPr>
            <w:r w:rsidRPr="00B64E29">
              <w:rPr>
                <w:rFonts w:cs="Kalimati" w:hint="cs"/>
                <w:szCs w:val="20"/>
                <w:cs/>
                <w:lang w:bidi="hi-IN"/>
              </w:rPr>
              <w:t>आयुर्वेद स्वास्थ्य केन्द्रमा पंचकर्म सेवा विस्तार कार्यक्रम</w:t>
            </w:r>
          </w:p>
        </w:tc>
        <w:tc>
          <w:tcPr>
            <w:tcW w:w="425" w:type="dxa"/>
            <w:shd w:val="clear" w:color="auto" w:fill="FFC000"/>
          </w:tcPr>
          <w:p w14:paraId="73090CC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3D3D2CE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6EEF78B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73F81C6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1065FC7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3393873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3DB66FD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1AEC78E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7CE7C0F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61E2854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4A2065B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57E9E9C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43BB47A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02B86D8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784F36D9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657DCA49" w14:textId="77777777" w:rsidTr="00C36B9D">
        <w:tc>
          <w:tcPr>
            <w:tcW w:w="791" w:type="dxa"/>
          </w:tcPr>
          <w:p w14:paraId="76652460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21</w:t>
            </w:r>
          </w:p>
        </w:tc>
        <w:tc>
          <w:tcPr>
            <w:tcW w:w="5129" w:type="dxa"/>
          </w:tcPr>
          <w:p w14:paraId="21317C1A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ल्यापटप डेस्कटप स्क्यानर खरिद</w:t>
            </w:r>
          </w:p>
        </w:tc>
        <w:tc>
          <w:tcPr>
            <w:tcW w:w="425" w:type="dxa"/>
            <w:shd w:val="clear" w:color="auto" w:fill="FFFFFF" w:themeFill="background1"/>
          </w:tcPr>
          <w:p w14:paraId="0272A34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02EE864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3A12C9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93806C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6567AF8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55C6F75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D0CE7C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323B4B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BD80BD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7A4B4EF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0000"/>
          </w:tcPr>
          <w:p w14:paraId="3622118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54061EB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09D5035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4BEDBE3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7AA6A110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6FC2C8C8" w14:textId="77777777" w:rsidTr="00C36B9D">
        <w:tc>
          <w:tcPr>
            <w:tcW w:w="791" w:type="dxa"/>
          </w:tcPr>
          <w:p w14:paraId="25C64CE1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22</w:t>
            </w:r>
          </w:p>
        </w:tc>
        <w:tc>
          <w:tcPr>
            <w:tcW w:w="5129" w:type="dxa"/>
          </w:tcPr>
          <w:p w14:paraId="43801EF7" w14:textId="77777777" w:rsidR="00C36B9D" w:rsidRPr="00041CC9" w:rsidRDefault="00C36B9D" w:rsidP="00F33D51">
            <w:pPr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>कार्यालयका लागि फर्निचर फिक्सर्स खरिद</w:t>
            </w:r>
          </w:p>
        </w:tc>
        <w:tc>
          <w:tcPr>
            <w:tcW w:w="425" w:type="dxa"/>
            <w:shd w:val="clear" w:color="auto" w:fill="FFFFFF" w:themeFill="background1"/>
          </w:tcPr>
          <w:p w14:paraId="2530D1A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5CE7F16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924A7F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1E4C039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6531E04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auto"/>
          </w:tcPr>
          <w:p w14:paraId="45755D9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293DE8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3DCD43E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06B3B53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373CAC5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2DAC74E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4C0C851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175AF41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1753C2D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0365B44E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76BC7D13" w14:textId="77777777" w:rsidTr="00C36B9D">
        <w:tc>
          <w:tcPr>
            <w:tcW w:w="791" w:type="dxa"/>
          </w:tcPr>
          <w:p w14:paraId="1E9DA68E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23</w:t>
            </w:r>
          </w:p>
        </w:tc>
        <w:tc>
          <w:tcPr>
            <w:tcW w:w="5129" w:type="dxa"/>
          </w:tcPr>
          <w:p w14:paraId="210B5FD8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आन्तरिक पर्यटन प्रवर्द्धन खर्च</w:t>
            </w:r>
          </w:p>
        </w:tc>
        <w:tc>
          <w:tcPr>
            <w:tcW w:w="425" w:type="dxa"/>
            <w:shd w:val="clear" w:color="auto" w:fill="808080" w:themeFill="background1" w:themeFillShade="80"/>
          </w:tcPr>
          <w:p w14:paraId="4C68952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632F793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2F49668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2DF024F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70C5CC5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6F3E59C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4606746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00ACF9F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06FE9BC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70AADE5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6621562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27F43AB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5F7E538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0C5841D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30E25AA7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7B84A710" w14:textId="77777777" w:rsidTr="003433C5">
        <w:tc>
          <w:tcPr>
            <w:tcW w:w="791" w:type="dxa"/>
          </w:tcPr>
          <w:p w14:paraId="38173BE3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24</w:t>
            </w:r>
          </w:p>
        </w:tc>
        <w:tc>
          <w:tcPr>
            <w:tcW w:w="5129" w:type="dxa"/>
          </w:tcPr>
          <w:p w14:paraId="6E614236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पेट्रोल दुई पंग्रे</w:t>
            </w:r>
          </w:p>
        </w:tc>
        <w:tc>
          <w:tcPr>
            <w:tcW w:w="425" w:type="dxa"/>
            <w:shd w:val="clear" w:color="auto" w:fill="BF8F00" w:themeFill="accent4" w:themeFillShade="BF"/>
          </w:tcPr>
          <w:p w14:paraId="24360E2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BF8F00" w:themeFill="accent4" w:themeFillShade="BF"/>
          </w:tcPr>
          <w:p w14:paraId="48C99D4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79A4501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2FA24AC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001B202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BF8F00" w:themeFill="accent4" w:themeFillShade="BF"/>
          </w:tcPr>
          <w:p w14:paraId="2BACBDE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1CFD081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322BB6F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5217EBF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BF8F00" w:themeFill="accent4" w:themeFillShade="BF"/>
          </w:tcPr>
          <w:p w14:paraId="7AC342D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2FE7CDC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6ACD400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5F1D268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7C5AE8E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46A67934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1A2A98C3" w14:textId="77777777" w:rsidTr="003433C5">
        <w:tc>
          <w:tcPr>
            <w:tcW w:w="791" w:type="dxa"/>
          </w:tcPr>
          <w:p w14:paraId="2B0A1596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25</w:t>
            </w:r>
          </w:p>
        </w:tc>
        <w:tc>
          <w:tcPr>
            <w:tcW w:w="5129" w:type="dxa"/>
          </w:tcPr>
          <w:p w14:paraId="3CEAF03D" w14:textId="77777777" w:rsidR="00C36B9D" w:rsidRPr="00AE6FB5" w:rsidRDefault="00C36B9D" w:rsidP="00F33D51">
            <w:pPr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 xml:space="preserve">दुई पांग्रे सवारी साधन मरम्मत खर्च </w:t>
            </w:r>
            <w:r>
              <w:rPr>
                <w:rFonts w:cs="Kalimati"/>
              </w:rPr>
              <w:t>(</w:t>
            </w:r>
            <w:r>
              <w:rPr>
                <w:rFonts w:cs="Kalimati" w:hint="cs"/>
                <w:cs/>
                <w:lang w:bidi="hi-IN"/>
              </w:rPr>
              <w:t>सवारी साधन मरम्मत</w:t>
            </w:r>
            <w:r>
              <w:rPr>
                <w:rFonts w:cs="Kalimati"/>
              </w:rPr>
              <w:t>)</w:t>
            </w:r>
          </w:p>
        </w:tc>
        <w:tc>
          <w:tcPr>
            <w:tcW w:w="425" w:type="dxa"/>
            <w:shd w:val="clear" w:color="auto" w:fill="BF8F00" w:themeFill="accent4" w:themeFillShade="BF"/>
          </w:tcPr>
          <w:p w14:paraId="1C0F185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BF8F00" w:themeFill="accent4" w:themeFillShade="BF"/>
          </w:tcPr>
          <w:p w14:paraId="0A25CD0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6738207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6F42970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68A7BB0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BF8F00" w:themeFill="accent4" w:themeFillShade="BF"/>
          </w:tcPr>
          <w:p w14:paraId="05C0030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3241999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19AEBCA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5F8746D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BF8F00" w:themeFill="accent4" w:themeFillShade="BF"/>
          </w:tcPr>
          <w:p w14:paraId="63B5F54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568FAE0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BF8F00" w:themeFill="accent4" w:themeFillShade="BF"/>
          </w:tcPr>
          <w:p w14:paraId="61156CA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0DF668D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4121951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40626788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69A72C4B" w14:textId="77777777" w:rsidTr="00C36B9D">
        <w:tc>
          <w:tcPr>
            <w:tcW w:w="791" w:type="dxa"/>
          </w:tcPr>
          <w:p w14:paraId="6F3327D6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26</w:t>
            </w:r>
          </w:p>
        </w:tc>
        <w:tc>
          <w:tcPr>
            <w:tcW w:w="5129" w:type="dxa"/>
          </w:tcPr>
          <w:p w14:paraId="188C2306" w14:textId="77777777" w:rsidR="00C36B9D" w:rsidRPr="00AE6FB5" w:rsidRDefault="00C36B9D" w:rsidP="00F33D51">
            <w:pPr>
              <w:rPr>
                <w:rFonts w:cs="Kalimati"/>
              </w:rPr>
            </w:pPr>
            <w:r>
              <w:rPr>
                <w:rFonts w:cs="Kalimati" w:hint="cs"/>
                <w:cs/>
                <w:lang w:bidi="hi-IN"/>
              </w:rPr>
              <w:t xml:space="preserve">मेशिनरी औजार मरम्मत संभार खर्च </w:t>
            </w:r>
            <w:r>
              <w:rPr>
                <w:rFonts w:cs="Kalimati"/>
              </w:rPr>
              <w:t>(</w:t>
            </w:r>
            <w:r>
              <w:rPr>
                <w:rFonts w:cs="Kalimati" w:hint="cs"/>
                <w:cs/>
                <w:lang w:bidi="hi-IN"/>
              </w:rPr>
              <w:t>मेशिनरी औजार मरम्मत संभार तथा संचालन खर्च</w:t>
            </w:r>
            <w:r>
              <w:rPr>
                <w:rFonts w:cs="Kalimati"/>
              </w:rPr>
              <w:t>)</w:t>
            </w:r>
          </w:p>
        </w:tc>
        <w:tc>
          <w:tcPr>
            <w:tcW w:w="425" w:type="dxa"/>
            <w:shd w:val="clear" w:color="auto" w:fill="FFFFFF" w:themeFill="background1"/>
          </w:tcPr>
          <w:p w14:paraId="53284E6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4C54D29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6D1F800F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6C80A8C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1ED882C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731E296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6727C3E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7B92C96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4944A05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68C857D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68DDAC7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1B2E2C4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5565212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23B5464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7C552631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7837C62F" w14:textId="77777777" w:rsidTr="003433C5">
        <w:tc>
          <w:tcPr>
            <w:tcW w:w="791" w:type="dxa"/>
          </w:tcPr>
          <w:p w14:paraId="4D5B3B3F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27</w:t>
            </w:r>
          </w:p>
        </w:tc>
        <w:tc>
          <w:tcPr>
            <w:tcW w:w="5129" w:type="dxa"/>
          </w:tcPr>
          <w:p w14:paraId="3FFCBF58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मसलन्द तथा कार्यालय संचालन समामाग्री</w:t>
            </w:r>
          </w:p>
        </w:tc>
        <w:tc>
          <w:tcPr>
            <w:tcW w:w="425" w:type="dxa"/>
            <w:shd w:val="clear" w:color="auto" w:fill="8EAADB" w:themeFill="accent1" w:themeFillTint="99"/>
          </w:tcPr>
          <w:p w14:paraId="5E457C8B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EAADB" w:themeFill="accent1" w:themeFillTint="99"/>
          </w:tcPr>
          <w:p w14:paraId="2AC7B7B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4ADFAB71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01C0DE3A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5F1A182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EAADB" w:themeFill="accent1" w:themeFillTint="99"/>
          </w:tcPr>
          <w:p w14:paraId="071E970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3B938FE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27044D89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6B1F5895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EAADB" w:themeFill="accent1" w:themeFillTint="99"/>
          </w:tcPr>
          <w:p w14:paraId="2C9647D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1C4EB26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EAADB" w:themeFill="accent1" w:themeFillTint="99"/>
          </w:tcPr>
          <w:p w14:paraId="121E4B0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2F31BEFC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2278A92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09FE34AF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444899" w14:paraId="249A05D1" w14:textId="77777777" w:rsidTr="00C36B9D">
        <w:tc>
          <w:tcPr>
            <w:tcW w:w="791" w:type="dxa"/>
          </w:tcPr>
          <w:p w14:paraId="0EBAE426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28</w:t>
            </w:r>
          </w:p>
        </w:tc>
        <w:tc>
          <w:tcPr>
            <w:tcW w:w="5129" w:type="dxa"/>
          </w:tcPr>
          <w:p w14:paraId="32CF4F03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छपाई खर्च</w:t>
            </w:r>
          </w:p>
        </w:tc>
        <w:tc>
          <w:tcPr>
            <w:tcW w:w="425" w:type="dxa"/>
            <w:shd w:val="clear" w:color="auto" w:fill="FFFFFF" w:themeFill="background1"/>
          </w:tcPr>
          <w:p w14:paraId="5616EB5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FFFF" w:themeFill="background1"/>
          </w:tcPr>
          <w:p w14:paraId="484EA2B2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auto"/>
          </w:tcPr>
          <w:p w14:paraId="0BC474D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0AC2037E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500CA787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1083CD1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2B5EFC0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75F6DC1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1A65AEB4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808080" w:themeFill="background1" w:themeFillShade="80"/>
          </w:tcPr>
          <w:p w14:paraId="49EBF526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7C2890C3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808080" w:themeFill="background1" w:themeFillShade="80"/>
          </w:tcPr>
          <w:p w14:paraId="3B468080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1ABC8B7D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275" w:type="dxa"/>
          </w:tcPr>
          <w:p w14:paraId="4E3FFDD8" w14:textId="77777777" w:rsidR="00C36B9D" w:rsidRPr="00444899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025" w:type="dxa"/>
          </w:tcPr>
          <w:p w14:paraId="07FA3398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041CC9" w14:paraId="0B11CB5E" w14:textId="77777777" w:rsidTr="00C36B9D">
        <w:tc>
          <w:tcPr>
            <w:tcW w:w="791" w:type="dxa"/>
          </w:tcPr>
          <w:p w14:paraId="43DDF439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29</w:t>
            </w:r>
          </w:p>
        </w:tc>
        <w:tc>
          <w:tcPr>
            <w:tcW w:w="5129" w:type="dxa"/>
          </w:tcPr>
          <w:p w14:paraId="34EF0B9E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भ्रमण खर्च</w:t>
            </w:r>
          </w:p>
        </w:tc>
        <w:tc>
          <w:tcPr>
            <w:tcW w:w="425" w:type="dxa"/>
            <w:shd w:val="clear" w:color="auto" w:fill="FFC000"/>
          </w:tcPr>
          <w:p w14:paraId="519D8F3A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6" w:type="dxa"/>
            <w:shd w:val="clear" w:color="auto" w:fill="FFC000"/>
          </w:tcPr>
          <w:p w14:paraId="248C9451" w14:textId="77777777" w:rsidR="00C36B9D" w:rsidRPr="007D1366" w:rsidRDefault="00C36B9D" w:rsidP="00F33D51">
            <w:pPr>
              <w:rPr>
                <w:rFonts w:cs="Kalimati"/>
                <w:color w:val="000000" w:themeColor="text1"/>
              </w:rPr>
            </w:pPr>
          </w:p>
        </w:tc>
        <w:tc>
          <w:tcPr>
            <w:tcW w:w="425" w:type="dxa"/>
            <w:shd w:val="clear" w:color="auto" w:fill="FFC000"/>
          </w:tcPr>
          <w:p w14:paraId="40229EA6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FFC000"/>
          </w:tcPr>
          <w:p w14:paraId="0B2D1B21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FFC000"/>
          </w:tcPr>
          <w:p w14:paraId="5C7665C7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452B6440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2CB1C6BD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3B22122F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25206087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6623F182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0BF4F999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50180F3D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460D7AE4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275" w:type="dxa"/>
          </w:tcPr>
          <w:p w14:paraId="0E304D9B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025" w:type="dxa"/>
          </w:tcPr>
          <w:p w14:paraId="6E1DDF70" w14:textId="77777777" w:rsidR="00C36B9D" w:rsidRPr="00041CC9" w:rsidRDefault="00C36B9D" w:rsidP="00F33D51">
            <w:pPr>
              <w:jc w:val="center"/>
              <w:rPr>
                <w:rFonts w:cs="Kalimati"/>
              </w:rPr>
            </w:pPr>
          </w:p>
        </w:tc>
      </w:tr>
      <w:tr w:rsidR="00C36B9D" w:rsidRPr="00041CC9" w14:paraId="35B84C35" w14:textId="77777777" w:rsidTr="00C36B9D">
        <w:tc>
          <w:tcPr>
            <w:tcW w:w="791" w:type="dxa"/>
          </w:tcPr>
          <w:p w14:paraId="44B39C68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30</w:t>
            </w:r>
          </w:p>
        </w:tc>
        <w:tc>
          <w:tcPr>
            <w:tcW w:w="5129" w:type="dxa"/>
          </w:tcPr>
          <w:p w14:paraId="398411A8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स्वागत तथा अतिथि सत्कार</w:t>
            </w:r>
          </w:p>
        </w:tc>
        <w:tc>
          <w:tcPr>
            <w:tcW w:w="425" w:type="dxa"/>
            <w:shd w:val="clear" w:color="auto" w:fill="FFC000"/>
          </w:tcPr>
          <w:p w14:paraId="1AA625A3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6" w:type="dxa"/>
            <w:shd w:val="clear" w:color="auto" w:fill="FFC000"/>
          </w:tcPr>
          <w:p w14:paraId="72FE9C41" w14:textId="77777777" w:rsidR="00C36B9D" w:rsidRPr="007D1366" w:rsidRDefault="00C36B9D" w:rsidP="00F33D51">
            <w:pPr>
              <w:rPr>
                <w:rFonts w:cs="Kalimati"/>
                <w:color w:val="000000" w:themeColor="text1"/>
              </w:rPr>
            </w:pPr>
          </w:p>
        </w:tc>
        <w:tc>
          <w:tcPr>
            <w:tcW w:w="425" w:type="dxa"/>
            <w:shd w:val="clear" w:color="auto" w:fill="FFC000"/>
          </w:tcPr>
          <w:p w14:paraId="2CBD52BD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FFC000"/>
          </w:tcPr>
          <w:p w14:paraId="761BF080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FFC000"/>
          </w:tcPr>
          <w:p w14:paraId="28E66885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2A44801F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5" w:type="dxa"/>
            <w:shd w:val="clear" w:color="auto" w:fill="FFC000"/>
          </w:tcPr>
          <w:p w14:paraId="20F3FBE2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4B12BFAE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295040FE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FFC000"/>
          </w:tcPr>
          <w:p w14:paraId="06DA0E65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7666DC0E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FFC000"/>
          </w:tcPr>
          <w:p w14:paraId="6314FB19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36F1CB38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275" w:type="dxa"/>
          </w:tcPr>
          <w:p w14:paraId="750DF4B7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025" w:type="dxa"/>
          </w:tcPr>
          <w:p w14:paraId="3371F45C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041CC9" w14:paraId="5D097521" w14:textId="77777777" w:rsidTr="00C75EA4">
        <w:tc>
          <w:tcPr>
            <w:tcW w:w="791" w:type="dxa"/>
          </w:tcPr>
          <w:p w14:paraId="7A505E79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31</w:t>
            </w:r>
          </w:p>
        </w:tc>
        <w:tc>
          <w:tcPr>
            <w:tcW w:w="5129" w:type="dxa"/>
          </w:tcPr>
          <w:p w14:paraId="78454443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धाराको महशुल</w:t>
            </w:r>
          </w:p>
        </w:tc>
        <w:tc>
          <w:tcPr>
            <w:tcW w:w="425" w:type="dxa"/>
            <w:shd w:val="clear" w:color="auto" w:fill="00B0F0"/>
          </w:tcPr>
          <w:p w14:paraId="1458A55F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6" w:type="dxa"/>
            <w:shd w:val="clear" w:color="auto" w:fill="00B0F0"/>
          </w:tcPr>
          <w:p w14:paraId="27CCD7B3" w14:textId="77777777" w:rsidR="00C36B9D" w:rsidRPr="007D1366" w:rsidRDefault="00C36B9D" w:rsidP="00F33D51">
            <w:pPr>
              <w:rPr>
                <w:rFonts w:cs="Kalimati"/>
                <w:color w:val="000000" w:themeColor="text1"/>
              </w:rPr>
            </w:pPr>
          </w:p>
        </w:tc>
        <w:tc>
          <w:tcPr>
            <w:tcW w:w="425" w:type="dxa"/>
            <w:shd w:val="clear" w:color="auto" w:fill="00B0F0"/>
          </w:tcPr>
          <w:p w14:paraId="787BAB9E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00B0F0"/>
          </w:tcPr>
          <w:p w14:paraId="3B73B214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00B0F0"/>
          </w:tcPr>
          <w:p w14:paraId="60836F79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2D58565E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30F60CB8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6A52CE00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05B5CA11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2A15AF84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1CFB1D6B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68A449C4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01AED161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275" w:type="dxa"/>
          </w:tcPr>
          <w:p w14:paraId="2AA31C4E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025" w:type="dxa"/>
          </w:tcPr>
          <w:p w14:paraId="4E819A4E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75EA4" w:rsidRPr="00041CC9" w14:paraId="5E49BE0F" w14:textId="77777777" w:rsidTr="00C75EA4">
        <w:tc>
          <w:tcPr>
            <w:tcW w:w="791" w:type="dxa"/>
          </w:tcPr>
          <w:p w14:paraId="4EDF682D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lastRenderedPageBreak/>
              <w:t>32</w:t>
            </w:r>
          </w:p>
        </w:tc>
        <w:tc>
          <w:tcPr>
            <w:tcW w:w="5129" w:type="dxa"/>
          </w:tcPr>
          <w:p w14:paraId="6BAC637B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विद्युत महशुल</w:t>
            </w:r>
          </w:p>
        </w:tc>
        <w:tc>
          <w:tcPr>
            <w:tcW w:w="425" w:type="dxa"/>
            <w:shd w:val="clear" w:color="auto" w:fill="00B0F0"/>
          </w:tcPr>
          <w:p w14:paraId="4F715D6B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6" w:type="dxa"/>
            <w:shd w:val="clear" w:color="auto" w:fill="00B0F0"/>
          </w:tcPr>
          <w:p w14:paraId="4B19B5C0" w14:textId="77777777" w:rsidR="00C36B9D" w:rsidRPr="007D1366" w:rsidRDefault="00C36B9D" w:rsidP="00F33D51">
            <w:pPr>
              <w:rPr>
                <w:rFonts w:cs="Kalimati"/>
                <w:color w:val="000000" w:themeColor="text1"/>
              </w:rPr>
            </w:pPr>
          </w:p>
        </w:tc>
        <w:tc>
          <w:tcPr>
            <w:tcW w:w="425" w:type="dxa"/>
            <w:shd w:val="clear" w:color="auto" w:fill="00B0F0"/>
          </w:tcPr>
          <w:p w14:paraId="345E6576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00B0F0"/>
          </w:tcPr>
          <w:p w14:paraId="24672A20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00B0F0"/>
          </w:tcPr>
          <w:p w14:paraId="24C7C154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1E5073BB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0F7499F7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074341B8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3A3CF108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00B0F0"/>
          </w:tcPr>
          <w:p w14:paraId="4EF79ACB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0BFA4440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00B0F0"/>
          </w:tcPr>
          <w:p w14:paraId="1B19114F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2BB9D72C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275" w:type="dxa"/>
          </w:tcPr>
          <w:p w14:paraId="138073CD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025" w:type="dxa"/>
          </w:tcPr>
          <w:p w14:paraId="41E73785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041CC9" w14:paraId="1835396C" w14:textId="77777777" w:rsidTr="00C36B9D">
        <w:tc>
          <w:tcPr>
            <w:tcW w:w="791" w:type="dxa"/>
          </w:tcPr>
          <w:p w14:paraId="4E0D2FFF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33</w:t>
            </w:r>
          </w:p>
        </w:tc>
        <w:tc>
          <w:tcPr>
            <w:tcW w:w="5129" w:type="dxa"/>
          </w:tcPr>
          <w:p w14:paraId="6AF72EB6" w14:textId="77777777" w:rsidR="00C36B9D" w:rsidRPr="00D01E52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हुलाक</w:t>
            </w:r>
            <w:r>
              <w:rPr>
                <w:rFonts w:cs="Kalimati"/>
              </w:rPr>
              <w:t>/</w:t>
            </w:r>
            <w:r>
              <w:rPr>
                <w:rFonts w:cs="Kalimati" w:hint="cs"/>
                <w:cs/>
                <w:lang w:bidi="hi-IN"/>
              </w:rPr>
              <w:t>कुरियर खर्च</w:t>
            </w:r>
          </w:p>
        </w:tc>
        <w:tc>
          <w:tcPr>
            <w:tcW w:w="425" w:type="dxa"/>
            <w:shd w:val="clear" w:color="auto" w:fill="70AD47" w:themeFill="accent6"/>
          </w:tcPr>
          <w:p w14:paraId="27C7FD98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3E588543" w14:textId="77777777" w:rsidR="00C36B9D" w:rsidRPr="007D1366" w:rsidRDefault="00C36B9D" w:rsidP="00F33D51">
            <w:pPr>
              <w:rPr>
                <w:rFonts w:cs="Kalimati"/>
                <w:color w:val="000000" w:themeColor="text1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64FD3B65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61DC8CA6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650C98EA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2F533654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26580EE2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1B3FA9D4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7462E68E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1133CCCD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0B4487A7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5F14C777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3B350A1B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275" w:type="dxa"/>
          </w:tcPr>
          <w:p w14:paraId="7CD17A88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025" w:type="dxa"/>
          </w:tcPr>
          <w:p w14:paraId="0B56B39D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041CC9" w14:paraId="25BA82B6" w14:textId="77777777" w:rsidTr="00C36B9D">
        <w:tc>
          <w:tcPr>
            <w:tcW w:w="791" w:type="dxa"/>
          </w:tcPr>
          <w:p w14:paraId="4CE89E3A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34</w:t>
            </w:r>
          </w:p>
        </w:tc>
        <w:tc>
          <w:tcPr>
            <w:tcW w:w="5129" w:type="dxa"/>
          </w:tcPr>
          <w:p w14:paraId="130B078A" w14:textId="77777777" w:rsidR="00C36B9D" w:rsidRPr="00360513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ईमेल</w:t>
            </w:r>
            <w:r>
              <w:rPr>
                <w:rFonts w:cs="Kalimati"/>
              </w:rPr>
              <w:t>/</w:t>
            </w:r>
            <w:r>
              <w:rPr>
                <w:rFonts w:cs="Kalimati" w:hint="cs"/>
                <w:cs/>
                <w:lang w:bidi="hi-IN"/>
              </w:rPr>
              <w:t>ईन्टरनेट</w:t>
            </w:r>
            <w:r>
              <w:rPr>
                <w:rFonts w:cs="Kalimati"/>
              </w:rPr>
              <w:t>/</w:t>
            </w:r>
            <w:r>
              <w:rPr>
                <w:rFonts w:cs="Kalimati" w:hint="cs"/>
                <w:cs/>
                <w:lang w:bidi="hi-IN"/>
              </w:rPr>
              <w:t>वेवसाईट सेवा महशुल</w:t>
            </w:r>
          </w:p>
        </w:tc>
        <w:tc>
          <w:tcPr>
            <w:tcW w:w="425" w:type="dxa"/>
            <w:shd w:val="clear" w:color="auto" w:fill="70AD47" w:themeFill="accent6"/>
          </w:tcPr>
          <w:p w14:paraId="292D0543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3F2FA3CC" w14:textId="77777777" w:rsidR="00C36B9D" w:rsidRPr="007D1366" w:rsidRDefault="00C36B9D" w:rsidP="00F33D51">
            <w:pPr>
              <w:rPr>
                <w:rFonts w:cs="Kalimati"/>
                <w:color w:val="000000" w:themeColor="text1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21AB9563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4E8ECD5B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57690675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73298DA5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1C2BD64D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58C8F5E7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308E8605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66B84541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4645CDD7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7EF69B46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55AFDB64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275" w:type="dxa"/>
          </w:tcPr>
          <w:p w14:paraId="56807B0C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025" w:type="dxa"/>
          </w:tcPr>
          <w:p w14:paraId="19FD4E88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  <w:tr w:rsidR="00C36B9D" w:rsidRPr="00041CC9" w14:paraId="1ED1CCEB" w14:textId="77777777" w:rsidTr="00C36B9D">
        <w:tc>
          <w:tcPr>
            <w:tcW w:w="791" w:type="dxa"/>
          </w:tcPr>
          <w:p w14:paraId="7F3548A5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  <w:r>
              <w:rPr>
                <w:rFonts w:cs="Kalimati" w:hint="cs"/>
                <w:rtl/>
                <w:cs/>
              </w:rPr>
              <w:t>35</w:t>
            </w:r>
          </w:p>
        </w:tc>
        <w:tc>
          <w:tcPr>
            <w:tcW w:w="5129" w:type="dxa"/>
          </w:tcPr>
          <w:p w14:paraId="3A30DB8D" w14:textId="77777777" w:rsidR="00C36B9D" w:rsidRDefault="00C36B9D" w:rsidP="00F33D51">
            <w:pPr>
              <w:rPr>
                <w:rFonts w:cs="Kalimati"/>
                <w:rtl/>
                <w:cs/>
              </w:rPr>
            </w:pPr>
            <w:r>
              <w:rPr>
                <w:rFonts w:cs="Kalimati" w:hint="cs"/>
                <w:cs/>
                <w:lang w:bidi="hi-IN"/>
              </w:rPr>
              <w:t>टेलिफोन महशुल</w:t>
            </w:r>
          </w:p>
        </w:tc>
        <w:tc>
          <w:tcPr>
            <w:tcW w:w="425" w:type="dxa"/>
            <w:shd w:val="clear" w:color="auto" w:fill="70AD47" w:themeFill="accent6"/>
          </w:tcPr>
          <w:p w14:paraId="7F638291" w14:textId="77777777" w:rsidR="00C36B9D" w:rsidRPr="007D1366" w:rsidRDefault="00C36B9D" w:rsidP="00F33D51">
            <w:pPr>
              <w:rPr>
                <w:rFonts w:cs="Kalimati"/>
                <w:color w:val="FF0000"/>
                <w:rtl/>
                <w:cs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2794E66B" w14:textId="77777777" w:rsidR="00C36B9D" w:rsidRPr="007D1366" w:rsidRDefault="00C36B9D" w:rsidP="00F33D51">
            <w:pPr>
              <w:rPr>
                <w:rFonts w:cs="Kalimati"/>
                <w:color w:val="000000" w:themeColor="text1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1658665F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585C19A3" w14:textId="77777777" w:rsidR="00C36B9D" w:rsidRPr="007D1366" w:rsidRDefault="00C36B9D" w:rsidP="00F33D51">
            <w:pPr>
              <w:rPr>
                <w:rFonts w:cs="Kalimati"/>
                <w:color w:val="FF0000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605054DC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04D4632D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62ED745C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4A95E468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736854B3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6" w:type="dxa"/>
            <w:shd w:val="clear" w:color="auto" w:fill="70AD47" w:themeFill="accent6"/>
          </w:tcPr>
          <w:p w14:paraId="04865EF4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31F556C9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425" w:type="dxa"/>
            <w:shd w:val="clear" w:color="auto" w:fill="70AD47" w:themeFill="accent6"/>
          </w:tcPr>
          <w:p w14:paraId="2C0F33F0" w14:textId="77777777" w:rsidR="00C36B9D" w:rsidRPr="007D1366" w:rsidRDefault="00C36B9D" w:rsidP="00F33D51">
            <w:pPr>
              <w:jc w:val="center"/>
              <w:rPr>
                <w:rFonts w:cs="Kalimati"/>
              </w:rPr>
            </w:pPr>
          </w:p>
        </w:tc>
        <w:tc>
          <w:tcPr>
            <w:tcW w:w="1418" w:type="dxa"/>
          </w:tcPr>
          <w:p w14:paraId="5E484CA3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275" w:type="dxa"/>
          </w:tcPr>
          <w:p w14:paraId="16B0E9E0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  <w:tc>
          <w:tcPr>
            <w:tcW w:w="1025" w:type="dxa"/>
          </w:tcPr>
          <w:p w14:paraId="1C08F5FE" w14:textId="77777777" w:rsidR="00C36B9D" w:rsidRDefault="00C36B9D" w:rsidP="00F33D51">
            <w:pPr>
              <w:jc w:val="center"/>
              <w:rPr>
                <w:rFonts w:cs="Kalimati"/>
                <w:rtl/>
                <w:cs/>
              </w:rPr>
            </w:pPr>
          </w:p>
        </w:tc>
      </w:tr>
    </w:tbl>
    <w:p w14:paraId="6A7500DB" w14:textId="77777777" w:rsidR="00C36B9D" w:rsidRPr="001702CA" w:rsidRDefault="00C36B9D">
      <w:pPr>
        <w:rPr>
          <w:rFonts w:cs="Kalimati"/>
          <w:b/>
          <w:bCs/>
          <w:i/>
          <w:iCs/>
          <w:color w:val="1F3864" w:themeColor="accent1" w:themeShade="80"/>
          <w:lang w:bidi="ne-NP"/>
        </w:rPr>
      </w:pPr>
    </w:p>
    <w:p w14:paraId="184813DF" w14:textId="2A59CB1D" w:rsidR="00CA2CF1" w:rsidRPr="001702CA" w:rsidRDefault="00CA2CF1">
      <w:pPr>
        <w:rPr>
          <w:rFonts w:ascii="Times New Roman" w:hAnsi="Times New Roman" w:cs="Kalimati"/>
        </w:rPr>
      </w:pPr>
    </w:p>
    <w:sectPr w:rsidR="00CA2CF1" w:rsidRPr="001702CA" w:rsidSect="00C36B9D">
      <w:pgSz w:w="15840" w:h="12240" w:orient="landscape"/>
      <w:pgMar w:top="1440" w:right="1440" w:bottom="1440" w:left="1440" w:header="720" w:footer="720" w:gutter="0"/>
      <w:pgNumType w:start="2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90657" w14:textId="77777777" w:rsidR="00360A10" w:rsidRDefault="00360A10" w:rsidP="00BF1965">
      <w:pPr>
        <w:spacing w:after="0" w:line="240" w:lineRule="auto"/>
      </w:pPr>
      <w:r>
        <w:separator/>
      </w:r>
    </w:p>
  </w:endnote>
  <w:endnote w:type="continuationSeparator" w:id="0">
    <w:p w14:paraId="0368640E" w14:textId="77777777" w:rsidR="00360A10" w:rsidRDefault="00360A10" w:rsidP="00BF19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19543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57D13365" w14:textId="0E179008" w:rsidR="00A43A56" w:rsidRDefault="00A43A56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3738" w:rsidRPr="00AA3738">
          <w:rPr>
            <w:b/>
            <w:bCs/>
            <w:noProof/>
          </w:rPr>
          <w:t>6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41037DE9" w14:textId="77777777" w:rsidR="0014507B" w:rsidRDefault="0014507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A48BC5" w14:textId="525A0CD9" w:rsidR="00A43A56" w:rsidRDefault="00A43A56">
    <w:pPr>
      <w:pStyle w:val="Footer"/>
      <w:pBdr>
        <w:top w:val="single" w:sz="4" w:space="1" w:color="D9D9D9" w:themeColor="background1" w:themeShade="D9"/>
      </w:pBdr>
      <w:rPr>
        <w:b/>
        <w:bCs/>
      </w:rPr>
    </w:pPr>
  </w:p>
  <w:p w14:paraId="08896C8C" w14:textId="77777777" w:rsidR="00A43A56" w:rsidRDefault="00A43A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F7DC5E" w14:textId="77777777" w:rsidR="00360A10" w:rsidRDefault="00360A10" w:rsidP="00BF1965">
      <w:pPr>
        <w:spacing w:after="0" w:line="240" w:lineRule="auto"/>
      </w:pPr>
      <w:r>
        <w:separator/>
      </w:r>
    </w:p>
  </w:footnote>
  <w:footnote w:type="continuationSeparator" w:id="0">
    <w:p w14:paraId="70AED66C" w14:textId="77777777" w:rsidR="00360A10" w:rsidRDefault="00360A10" w:rsidP="00BF19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85E1B"/>
    <w:multiLevelType w:val="multilevel"/>
    <w:tmpl w:val="17660D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33A031D3"/>
    <w:multiLevelType w:val="hybridMultilevel"/>
    <w:tmpl w:val="4B9E6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AF0"/>
    <w:rsid w:val="00000DB1"/>
    <w:rsid w:val="0000381C"/>
    <w:rsid w:val="000202A7"/>
    <w:rsid w:val="00080944"/>
    <w:rsid w:val="0008222C"/>
    <w:rsid w:val="000A24B0"/>
    <w:rsid w:val="000A332B"/>
    <w:rsid w:val="000C0B75"/>
    <w:rsid w:val="000F1E4C"/>
    <w:rsid w:val="0014507B"/>
    <w:rsid w:val="00147077"/>
    <w:rsid w:val="001702CA"/>
    <w:rsid w:val="00175CDD"/>
    <w:rsid w:val="00196E7C"/>
    <w:rsid w:val="001C1AB8"/>
    <w:rsid w:val="001C5DE9"/>
    <w:rsid w:val="001D08F1"/>
    <w:rsid w:val="001D5C0B"/>
    <w:rsid w:val="001E7840"/>
    <w:rsid w:val="001F47B6"/>
    <w:rsid w:val="0021491F"/>
    <w:rsid w:val="00220DFC"/>
    <w:rsid w:val="00226CD6"/>
    <w:rsid w:val="00230E2E"/>
    <w:rsid w:val="00260FE6"/>
    <w:rsid w:val="00262EAB"/>
    <w:rsid w:val="00264C01"/>
    <w:rsid w:val="002729BC"/>
    <w:rsid w:val="00280C4E"/>
    <w:rsid w:val="002C0934"/>
    <w:rsid w:val="002E7306"/>
    <w:rsid w:val="002E7AE9"/>
    <w:rsid w:val="00324DCF"/>
    <w:rsid w:val="003433C5"/>
    <w:rsid w:val="00354C16"/>
    <w:rsid w:val="003606AE"/>
    <w:rsid w:val="00360A10"/>
    <w:rsid w:val="00370DF8"/>
    <w:rsid w:val="00382A7F"/>
    <w:rsid w:val="00395A8B"/>
    <w:rsid w:val="003B27FB"/>
    <w:rsid w:val="003B7D98"/>
    <w:rsid w:val="00402F00"/>
    <w:rsid w:val="004048ED"/>
    <w:rsid w:val="00434567"/>
    <w:rsid w:val="004410A3"/>
    <w:rsid w:val="00452731"/>
    <w:rsid w:val="004659AF"/>
    <w:rsid w:val="00477C23"/>
    <w:rsid w:val="004A5AF0"/>
    <w:rsid w:val="004B067D"/>
    <w:rsid w:val="004C7F96"/>
    <w:rsid w:val="004F5893"/>
    <w:rsid w:val="00517AD0"/>
    <w:rsid w:val="005208BC"/>
    <w:rsid w:val="00561548"/>
    <w:rsid w:val="005655DF"/>
    <w:rsid w:val="0057652C"/>
    <w:rsid w:val="0058371C"/>
    <w:rsid w:val="0059731C"/>
    <w:rsid w:val="005A12BA"/>
    <w:rsid w:val="005A67ED"/>
    <w:rsid w:val="005E793F"/>
    <w:rsid w:val="005F04E0"/>
    <w:rsid w:val="0061063B"/>
    <w:rsid w:val="00617BA7"/>
    <w:rsid w:val="006514F6"/>
    <w:rsid w:val="00657C78"/>
    <w:rsid w:val="00661866"/>
    <w:rsid w:val="006826CF"/>
    <w:rsid w:val="006B7488"/>
    <w:rsid w:val="006C415B"/>
    <w:rsid w:val="006D0AD5"/>
    <w:rsid w:val="006F50C7"/>
    <w:rsid w:val="006F6A6A"/>
    <w:rsid w:val="00710D5F"/>
    <w:rsid w:val="00717391"/>
    <w:rsid w:val="00720B6C"/>
    <w:rsid w:val="0074246D"/>
    <w:rsid w:val="00767277"/>
    <w:rsid w:val="00777F99"/>
    <w:rsid w:val="0078169A"/>
    <w:rsid w:val="00786732"/>
    <w:rsid w:val="00787498"/>
    <w:rsid w:val="007B0DBF"/>
    <w:rsid w:val="007B3794"/>
    <w:rsid w:val="007C2B4A"/>
    <w:rsid w:val="008016F1"/>
    <w:rsid w:val="00803D8F"/>
    <w:rsid w:val="008101EE"/>
    <w:rsid w:val="0083212F"/>
    <w:rsid w:val="00841228"/>
    <w:rsid w:val="00841FAE"/>
    <w:rsid w:val="00891043"/>
    <w:rsid w:val="008A0D02"/>
    <w:rsid w:val="008A6FA6"/>
    <w:rsid w:val="008B5601"/>
    <w:rsid w:val="008C24AF"/>
    <w:rsid w:val="008E228D"/>
    <w:rsid w:val="00900593"/>
    <w:rsid w:val="0091468B"/>
    <w:rsid w:val="00925B32"/>
    <w:rsid w:val="00944D80"/>
    <w:rsid w:val="00950ED2"/>
    <w:rsid w:val="00951870"/>
    <w:rsid w:val="00956989"/>
    <w:rsid w:val="00977C21"/>
    <w:rsid w:val="009A3C29"/>
    <w:rsid w:val="009B20DD"/>
    <w:rsid w:val="009C117D"/>
    <w:rsid w:val="009F384D"/>
    <w:rsid w:val="00A1295C"/>
    <w:rsid w:val="00A32B0F"/>
    <w:rsid w:val="00A4261A"/>
    <w:rsid w:val="00A43A56"/>
    <w:rsid w:val="00A4617B"/>
    <w:rsid w:val="00A507CB"/>
    <w:rsid w:val="00A55263"/>
    <w:rsid w:val="00A90A16"/>
    <w:rsid w:val="00AA1FDE"/>
    <w:rsid w:val="00AA3738"/>
    <w:rsid w:val="00AE7794"/>
    <w:rsid w:val="00AF2192"/>
    <w:rsid w:val="00AF621B"/>
    <w:rsid w:val="00B16147"/>
    <w:rsid w:val="00B4107C"/>
    <w:rsid w:val="00B6673D"/>
    <w:rsid w:val="00B9475F"/>
    <w:rsid w:val="00BA7A57"/>
    <w:rsid w:val="00BC1054"/>
    <w:rsid w:val="00BC4DE0"/>
    <w:rsid w:val="00BD077C"/>
    <w:rsid w:val="00BD2DF5"/>
    <w:rsid w:val="00BD5A3B"/>
    <w:rsid w:val="00BE14AC"/>
    <w:rsid w:val="00BE6DF6"/>
    <w:rsid w:val="00BF1965"/>
    <w:rsid w:val="00C01285"/>
    <w:rsid w:val="00C039E1"/>
    <w:rsid w:val="00C30D6B"/>
    <w:rsid w:val="00C36B9D"/>
    <w:rsid w:val="00C47ED4"/>
    <w:rsid w:val="00C5224A"/>
    <w:rsid w:val="00C75EA4"/>
    <w:rsid w:val="00CA2CF1"/>
    <w:rsid w:val="00D21E3A"/>
    <w:rsid w:val="00D22D56"/>
    <w:rsid w:val="00D23DC5"/>
    <w:rsid w:val="00D2793A"/>
    <w:rsid w:val="00D27E12"/>
    <w:rsid w:val="00D44796"/>
    <w:rsid w:val="00D87952"/>
    <w:rsid w:val="00D970B5"/>
    <w:rsid w:val="00DA292C"/>
    <w:rsid w:val="00DF2574"/>
    <w:rsid w:val="00E1326D"/>
    <w:rsid w:val="00E31810"/>
    <w:rsid w:val="00E36B6C"/>
    <w:rsid w:val="00EE2A1F"/>
    <w:rsid w:val="00EE428E"/>
    <w:rsid w:val="00F05B05"/>
    <w:rsid w:val="00F07F28"/>
    <w:rsid w:val="00F143CE"/>
    <w:rsid w:val="00F35381"/>
    <w:rsid w:val="00F42B81"/>
    <w:rsid w:val="00F504B3"/>
    <w:rsid w:val="00F66BD4"/>
    <w:rsid w:val="00F96516"/>
    <w:rsid w:val="00FE46FF"/>
    <w:rsid w:val="00FF0610"/>
    <w:rsid w:val="00FF1E8F"/>
    <w:rsid w:val="00FF275F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122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AF0"/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AF0"/>
    <w:pPr>
      <w:keepNext/>
      <w:keepLines/>
      <w:spacing w:before="240" w:after="0" w:line="360" w:lineRule="auto"/>
      <w:jc w:val="center"/>
      <w:outlineLvl w:val="0"/>
    </w:pPr>
    <w:rPr>
      <w:rFonts w:asciiTheme="majorBidi" w:eastAsiaTheme="majorEastAsia" w:hAnsiTheme="majorBidi" w:cstheme="majorBidi"/>
      <w:color w:val="00206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AF0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A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AF0"/>
    <w:pPr>
      <w:keepNext/>
      <w:keepLines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AF0"/>
    <w:pPr>
      <w:spacing w:after="0" w:line="276" w:lineRule="auto"/>
      <w:outlineLvl w:val="4"/>
    </w:pPr>
    <w:rPr>
      <w:rFonts w:eastAsiaTheme="minorEastAsia"/>
      <w:smallCaps/>
      <w:color w:val="538135" w:themeColor="accent6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AF0"/>
    <w:pPr>
      <w:spacing w:after="0" w:line="276" w:lineRule="auto"/>
      <w:outlineLvl w:val="5"/>
    </w:pPr>
    <w:rPr>
      <w:rFonts w:eastAsiaTheme="minorEastAsia"/>
      <w:smallCaps/>
      <w:color w:val="70AD47" w:themeColor="accent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AF0"/>
    <w:pPr>
      <w:spacing w:after="0" w:line="276" w:lineRule="auto"/>
      <w:outlineLvl w:val="6"/>
    </w:pPr>
    <w:rPr>
      <w:rFonts w:eastAsiaTheme="minorEastAsia"/>
      <w:b/>
      <w:bCs/>
      <w:smallCaps/>
      <w:color w:val="70AD47" w:themeColor="accent6"/>
      <w:spacing w:val="1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AF0"/>
    <w:pPr>
      <w:spacing w:after="0" w:line="276" w:lineRule="auto"/>
      <w:outlineLvl w:val="7"/>
    </w:pPr>
    <w:rPr>
      <w:rFonts w:eastAsiaTheme="minorEastAsia"/>
      <w:b/>
      <w:bCs/>
      <w:i/>
      <w:iCs/>
      <w:smallCaps/>
      <w:color w:val="538135" w:themeColor="accent6" w:themeShade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AF0"/>
    <w:pPr>
      <w:spacing w:after="0" w:line="276" w:lineRule="auto"/>
      <w:outlineLvl w:val="8"/>
    </w:pPr>
    <w:rPr>
      <w:rFonts w:eastAsiaTheme="minorEastAsia"/>
      <w:b/>
      <w:bCs/>
      <w:i/>
      <w:iCs/>
      <w:smallCaps/>
      <w:color w:val="385623" w:themeColor="accent6" w:themeShade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AF0"/>
    <w:rPr>
      <w:rFonts w:asciiTheme="majorBidi" w:eastAsiaTheme="majorEastAsia" w:hAnsiTheme="majorBidi" w:cstheme="majorBidi"/>
      <w:color w:val="002060"/>
      <w:kern w:val="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5AF0"/>
    <w:rPr>
      <w:rFonts w:asciiTheme="majorBidi" w:eastAsiaTheme="majorEastAsia" w:hAnsiTheme="majorBidi" w:cstheme="majorBidi"/>
      <w:color w:val="000000" w:themeColor="text1"/>
      <w:kern w:val="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5AF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5AF0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AF0"/>
    <w:rPr>
      <w:rFonts w:eastAsiaTheme="minorEastAsia"/>
      <w:smallCaps/>
      <w:color w:val="538135" w:themeColor="accent6" w:themeShade="BF"/>
      <w:spacing w:val="10"/>
      <w:kern w:val="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AF0"/>
    <w:rPr>
      <w:rFonts w:eastAsiaTheme="minorEastAsia"/>
      <w:smallCaps/>
      <w:color w:val="70AD47" w:themeColor="accent6"/>
      <w:spacing w:val="5"/>
      <w:kern w:val="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AF0"/>
    <w:rPr>
      <w:rFonts w:eastAsiaTheme="minorEastAsia"/>
      <w:b/>
      <w:bCs/>
      <w:smallCaps/>
      <w:color w:val="70AD47" w:themeColor="accent6"/>
      <w:spacing w:val="10"/>
      <w:kern w:val="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AF0"/>
    <w:rPr>
      <w:rFonts w:eastAsiaTheme="minorEastAsia"/>
      <w:b/>
      <w:bCs/>
      <w:i/>
      <w:iCs/>
      <w:smallCaps/>
      <w:color w:val="538135" w:themeColor="accent6" w:themeShade="BF"/>
      <w:kern w:val="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AF0"/>
    <w:rPr>
      <w:rFonts w:eastAsiaTheme="minorEastAsia"/>
      <w:b/>
      <w:bCs/>
      <w:i/>
      <w:iCs/>
      <w:smallCaps/>
      <w:color w:val="385623" w:themeColor="accent6" w:themeShade="80"/>
      <w:kern w:val="0"/>
      <w:sz w:val="20"/>
      <w:szCs w:val="20"/>
    </w:rPr>
  </w:style>
  <w:style w:type="paragraph" w:styleId="ListParagraph">
    <w:name w:val="List Paragraph"/>
    <w:aliases w:val="Citation List,References,List_Paragraph,Multilevel para_II,List Paragraph1,Resume Title,Paragraph,List Paragraph (numbered (a)),ReferencesCxSpLast,lp1,Colorful List - Accent 12,IRD Bullet List,Ha,Liste 1,Bullets,Bullet List,FooterText"/>
    <w:basedOn w:val="Normal"/>
    <w:link w:val="ListParagraphChar"/>
    <w:uiPriority w:val="34"/>
    <w:qFormat/>
    <w:rsid w:val="004A5AF0"/>
    <w:pPr>
      <w:ind w:left="720"/>
      <w:contextualSpacing/>
    </w:pPr>
  </w:style>
  <w:style w:type="table" w:styleId="TableGrid">
    <w:name w:val="Table Grid"/>
    <w:basedOn w:val="TableNormal"/>
    <w:uiPriority w:val="5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5AF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5AF0"/>
    <w:rPr>
      <w:color w:val="954F72"/>
      <w:u w:val="single"/>
    </w:rPr>
  </w:style>
  <w:style w:type="paragraph" w:customStyle="1" w:styleId="msonormal0">
    <w:name w:val="msonormal"/>
    <w:basedOn w:val="Normal"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4">
    <w:name w:val="xl64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4A5AF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2F5496"/>
      <w:sz w:val="24"/>
      <w:szCs w:val="24"/>
    </w:rPr>
  </w:style>
  <w:style w:type="paragraph" w:customStyle="1" w:styleId="xl70">
    <w:name w:val="xl70"/>
    <w:basedOn w:val="Normal"/>
    <w:rsid w:val="004A5AF0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A5AF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3">
    <w:name w:val="xl73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paragraph" w:customStyle="1" w:styleId="xl74">
    <w:name w:val="xl74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paragraph" w:customStyle="1" w:styleId="xl77">
    <w:name w:val="xl77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8">
    <w:name w:val="xl78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0">
    <w:name w:val="xl80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1">
    <w:name w:val="xl81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2">
    <w:name w:val="xl82"/>
    <w:basedOn w:val="Normal"/>
    <w:rsid w:val="004A5A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3">
    <w:name w:val="xl83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4">
    <w:name w:val="xl84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5">
    <w:name w:val="xl85"/>
    <w:basedOn w:val="Normal"/>
    <w:rsid w:val="004A5A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6">
    <w:name w:val="xl86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7">
    <w:name w:val="xl87"/>
    <w:basedOn w:val="Normal"/>
    <w:rsid w:val="004A5AF0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8">
    <w:name w:val="xl88"/>
    <w:basedOn w:val="Normal"/>
    <w:rsid w:val="004A5AF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9">
    <w:name w:val="xl89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styleId="Strong">
    <w:name w:val="Strong"/>
    <w:basedOn w:val="DefaultParagraphFont"/>
    <w:uiPriority w:val="22"/>
    <w:qFormat/>
    <w:rsid w:val="004A5AF0"/>
    <w:rPr>
      <w:b/>
      <w:bCs/>
    </w:rPr>
  </w:style>
  <w:style w:type="paragraph" w:styleId="NoSpacing">
    <w:name w:val="No Spacing"/>
    <w:link w:val="NoSpacingChar"/>
    <w:uiPriority w:val="1"/>
    <w:qFormat/>
    <w:rsid w:val="004A5AF0"/>
    <w:pPr>
      <w:spacing w:after="0" w:line="240" w:lineRule="auto"/>
    </w:pPr>
    <w:rPr>
      <w:color w:val="44546A" w:themeColor="text2"/>
      <w:kern w:val="0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4A5AF0"/>
    <w:rPr>
      <w:color w:val="44546A" w:themeColor="text2"/>
      <w:kern w:val="0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5AF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4A5AF0"/>
    <w:pPr>
      <w:keepNext/>
      <w:widowControl w:val="0"/>
      <w:tabs>
        <w:tab w:val="left" w:pos="1170"/>
        <w:tab w:val="left" w:pos="6120"/>
      </w:tabs>
      <w:autoSpaceDE w:val="0"/>
      <w:autoSpaceDN w:val="0"/>
      <w:spacing w:after="0" w:line="276" w:lineRule="auto"/>
    </w:pPr>
    <w:rPr>
      <w:rFonts w:asciiTheme="majorBidi" w:eastAsia="Calibri" w:hAnsiTheme="majorBidi" w:cstheme="majorBidi"/>
      <w:b/>
      <w:bCs/>
      <w:i/>
      <w:iCs/>
      <w:color w:val="002060"/>
      <w:lang w:val="en-GB"/>
    </w:rPr>
  </w:style>
  <w:style w:type="character" w:customStyle="1" w:styleId="ListParagraphChar">
    <w:name w:val="List Paragraph Char"/>
    <w:aliases w:val="Citation List Char,References Char,List_Paragraph Char,Multilevel para_II Char,List Paragraph1 Char,Resume Title Char,Paragraph Char,List Paragraph (numbered (a)) Char,ReferencesCxSpLast Char,lp1 Char,Colorful List - Accent 12 Char"/>
    <w:link w:val="ListParagraph"/>
    <w:uiPriority w:val="34"/>
    <w:locked/>
    <w:rsid w:val="004A5AF0"/>
    <w:rPr>
      <w:kern w:val="0"/>
    </w:rPr>
  </w:style>
  <w:style w:type="paragraph" w:styleId="BodyText">
    <w:name w:val="Body Text"/>
    <w:basedOn w:val="Normal"/>
    <w:link w:val="BodyTextChar"/>
    <w:uiPriority w:val="99"/>
    <w:unhideWhenUsed/>
    <w:rsid w:val="004A5AF0"/>
    <w:pPr>
      <w:spacing w:before="120" w:after="120" w:line="240" w:lineRule="auto"/>
      <w:jc w:val="both"/>
    </w:pPr>
    <w:rPr>
      <w:rFonts w:ascii="Cambria" w:hAnsi="Cambria"/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99"/>
    <w:rsid w:val="004A5AF0"/>
    <w:rPr>
      <w:rFonts w:ascii="Cambria" w:hAnsi="Cambria"/>
      <w:color w:val="000000" w:themeColor="text1"/>
      <w:kern w:val="0"/>
    </w:rPr>
  </w:style>
  <w:style w:type="paragraph" w:styleId="Footer">
    <w:name w:val="footer"/>
    <w:basedOn w:val="Normal"/>
    <w:link w:val="FooterChar"/>
    <w:uiPriority w:val="99"/>
    <w:unhideWhenUsed/>
    <w:rsid w:val="004A5AF0"/>
    <w:pPr>
      <w:tabs>
        <w:tab w:val="center" w:pos="4680"/>
        <w:tab w:val="right" w:pos="9360"/>
      </w:tabs>
      <w:spacing w:before="120" w:after="0" w:line="240" w:lineRule="auto"/>
      <w:jc w:val="both"/>
    </w:pPr>
    <w:rPr>
      <w:rFonts w:ascii="Cambria" w:hAnsi="Cambria"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A5AF0"/>
    <w:rPr>
      <w:rFonts w:ascii="Cambria" w:hAnsi="Cambria"/>
      <w:color w:val="000000" w:themeColor="text1"/>
      <w:kern w:val="0"/>
    </w:rPr>
  </w:style>
  <w:style w:type="paragraph" w:customStyle="1" w:styleId="TableParagraph">
    <w:name w:val="Table Paragraph"/>
    <w:basedOn w:val="Normal"/>
    <w:autoRedefine/>
    <w:uiPriority w:val="1"/>
    <w:qFormat/>
    <w:rsid w:val="004A5AF0"/>
    <w:pPr>
      <w:widowControl w:val="0"/>
      <w:autoSpaceDE w:val="0"/>
      <w:autoSpaceDN w:val="0"/>
      <w:spacing w:after="0" w:line="276" w:lineRule="auto"/>
      <w:jc w:val="both"/>
    </w:pPr>
    <w:rPr>
      <w:rFonts w:asciiTheme="majorBidi" w:eastAsia="Calibri" w:hAnsiTheme="majorBidi" w:cstheme="majorBidi"/>
      <w:bCs/>
      <w:color w:val="000000" w:themeColor="text1"/>
      <w:sz w:val="24"/>
      <w:szCs w:val="24"/>
      <w:lang w:bidi="ne-NP"/>
    </w:rPr>
  </w:style>
  <w:style w:type="character" w:styleId="IntenseEmphasis">
    <w:name w:val="Intense Emphasis"/>
    <w:aliases w:val="Table Caption"/>
    <w:basedOn w:val="DefaultParagraphFont"/>
    <w:uiPriority w:val="21"/>
    <w:qFormat/>
    <w:rsid w:val="004A5AF0"/>
    <w:rPr>
      <w:b w:val="0"/>
      <w:bCs w:val="0"/>
      <w:i/>
      <w:iCs/>
      <w:color w:val="4472C4" w:themeColor="accent1"/>
    </w:rPr>
  </w:style>
  <w:style w:type="paragraph" w:customStyle="1" w:styleId="Figure">
    <w:name w:val="Figure"/>
    <w:basedOn w:val="Normal"/>
    <w:link w:val="FigureChar"/>
    <w:autoRedefine/>
    <w:qFormat/>
    <w:rsid w:val="004A5AF0"/>
    <w:pPr>
      <w:autoSpaceDE w:val="0"/>
      <w:autoSpaceDN w:val="0"/>
      <w:spacing w:before="120" w:after="0" w:line="240" w:lineRule="auto"/>
      <w:jc w:val="center"/>
    </w:pPr>
    <w:rPr>
      <w:rFonts w:ascii="Cambria" w:hAnsi="Cambria"/>
      <w:i/>
      <w:iCs/>
      <w:color w:val="000000" w:themeColor="text1"/>
      <w:sz w:val="20"/>
      <w:szCs w:val="20"/>
    </w:rPr>
  </w:style>
  <w:style w:type="character" w:customStyle="1" w:styleId="FigureChar">
    <w:name w:val="Figure Char"/>
    <w:basedOn w:val="DefaultParagraphFont"/>
    <w:link w:val="Figure"/>
    <w:rsid w:val="004A5AF0"/>
    <w:rPr>
      <w:rFonts w:ascii="Cambria" w:hAnsi="Cambria"/>
      <w:i/>
      <w:iCs/>
      <w:color w:val="000000" w:themeColor="text1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5AF0"/>
    <w:pPr>
      <w:tabs>
        <w:tab w:val="center" w:pos="4680"/>
        <w:tab w:val="right" w:pos="9360"/>
      </w:tabs>
      <w:spacing w:after="0" w:line="240" w:lineRule="auto"/>
      <w:jc w:val="both"/>
    </w:pPr>
    <w:rPr>
      <w:rFonts w:ascii="Cambria" w:hAnsi="Cambria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4A5AF0"/>
    <w:rPr>
      <w:rFonts w:ascii="Cambria" w:hAnsi="Cambria"/>
      <w:color w:val="000000" w:themeColor="text1"/>
      <w:kern w:val="0"/>
    </w:rPr>
  </w:style>
  <w:style w:type="table" w:customStyle="1" w:styleId="TableGrid1">
    <w:name w:val="Table Grid1"/>
    <w:basedOn w:val="TableNormal"/>
    <w:next w:val="TableGrid"/>
    <w:uiPriority w:val="3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4A5AF0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4A5AF0"/>
    <w:pPr>
      <w:outlineLvl w:val="9"/>
    </w:pPr>
    <w:rPr>
      <w:rFonts w:asciiTheme="majorHAnsi" w:hAnsiTheme="majorHAnsi"/>
      <w:color w:val="2F5496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4A5AF0"/>
    <w:pPr>
      <w:spacing w:before="120" w:after="0" w:line="240" w:lineRule="auto"/>
      <w:ind w:left="220"/>
    </w:pPr>
    <w:rPr>
      <w:rFonts w:asciiTheme="majorBidi" w:hAnsiTheme="majorBidi" w:cstheme="minorHAnsi"/>
      <w:i/>
      <w:iCs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A5AF0"/>
    <w:pPr>
      <w:spacing w:before="240" w:after="120" w:line="240" w:lineRule="auto"/>
    </w:pPr>
    <w:rPr>
      <w:rFonts w:asciiTheme="majorBidi" w:hAnsiTheme="majorBidi" w:cstheme="minorHAnsi"/>
      <w:bCs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A5AF0"/>
    <w:pPr>
      <w:spacing w:after="0" w:line="240" w:lineRule="auto"/>
      <w:ind w:left="440"/>
    </w:pPr>
    <w:rPr>
      <w:rFonts w:asciiTheme="majorBidi" w:hAnsiTheme="majorBidi" w:cstheme="minorHAnsi"/>
      <w:szCs w:val="24"/>
    </w:rPr>
  </w:style>
  <w:style w:type="character" w:customStyle="1" w:styleId="fontstyle01">
    <w:name w:val="fontstyle01"/>
    <w:basedOn w:val="DefaultParagraphFont"/>
    <w:rsid w:val="004A5AF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AF0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AF0"/>
    <w:pPr>
      <w:spacing w:after="0" w:line="240" w:lineRule="auto"/>
    </w:pPr>
    <w:rPr>
      <w:rFonts w:ascii="Segoe UI" w:hAnsi="Segoe UI" w:cs="Segoe UI"/>
      <w:kern w:val="2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4A5AF0"/>
    <w:rPr>
      <w:rFonts w:ascii="Segoe UI" w:hAnsi="Segoe UI" w:cs="Segoe UI"/>
      <w:kern w:val="0"/>
      <w:sz w:val="18"/>
      <w:szCs w:val="18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4A5AF0"/>
    <w:pPr>
      <w:spacing w:after="0"/>
    </w:pPr>
  </w:style>
  <w:style w:type="paragraph" w:styleId="BodyText2">
    <w:name w:val="Body Text 2"/>
    <w:basedOn w:val="Normal"/>
    <w:link w:val="BodyText2Char"/>
    <w:uiPriority w:val="99"/>
    <w:unhideWhenUsed/>
    <w:rsid w:val="004A5AF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4A5AF0"/>
    <w:rPr>
      <w:kern w:val="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A5AF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A5AF0"/>
    <w:rPr>
      <w:kern w:val="0"/>
      <w:sz w:val="16"/>
      <w:szCs w:val="16"/>
    </w:rPr>
  </w:style>
  <w:style w:type="paragraph" w:customStyle="1" w:styleId="Report">
    <w:name w:val="Report"/>
    <w:basedOn w:val="BodyText"/>
    <w:next w:val="BodyText"/>
    <w:autoRedefine/>
    <w:qFormat/>
    <w:rsid w:val="004A5AF0"/>
    <w:pPr>
      <w:spacing w:before="0" w:line="276" w:lineRule="auto"/>
    </w:pPr>
    <w:rPr>
      <w:rFonts w:asciiTheme="majorBidi" w:eastAsia="Batang" w:hAnsiTheme="majorBidi" w:cstheme="majorBidi"/>
      <w:b/>
      <w:bCs/>
      <w:color w:val="auto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4A5A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AU" w:eastAsia="en-AU" w:bidi="ne-N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5AF0"/>
    <w:rPr>
      <w:rFonts w:eastAsiaTheme="minorEastAsia" w:cs="Mangal"/>
      <w:sz w:val="20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A5AF0"/>
    <w:rPr>
      <w:rFonts w:eastAsiaTheme="minorEastAsia" w:cs="Mangal"/>
      <w:kern w:val="2"/>
      <w:sz w:val="20"/>
      <w:szCs w:val="18"/>
    </w:rPr>
  </w:style>
  <w:style w:type="character" w:customStyle="1" w:styleId="CommentTextChar1">
    <w:name w:val="Comment Text Char1"/>
    <w:basedOn w:val="DefaultParagraphFont"/>
    <w:uiPriority w:val="99"/>
    <w:rsid w:val="004A5AF0"/>
    <w:rPr>
      <w:kern w:val="0"/>
      <w:sz w:val="20"/>
      <w:szCs w:val="20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AF0"/>
    <w:rPr>
      <w:rFonts w:eastAsiaTheme="minorEastAsia" w:cs="Mangal"/>
      <w:b/>
      <w:bCs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A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4A5AF0"/>
    <w:rPr>
      <w:b/>
      <w:bCs/>
      <w:kern w:val="0"/>
      <w:sz w:val="20"/>
      <w:szCs w:val="20"/>
      <w14:ligatures w14:val="none"/>
    </w:rPr>
  </w:style>
  <w:style w:type="paragraph" w:customStyle="1" w:styleId="paragraph">
    <w:name w:val="paragraph"/>
    <w:basedOn w:val="Normal"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customStyle="1" w:styleId="Default">
    <w:name w:val="Default"/>
    <w:rsid w:val="004A5A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bidi="th-TH"/>
    </w:rPr>
  </w:style>
  <w:style w:type="character" w:customStyle="1" w:styleId="fontstyle21">
    <w:name w:val="fontstyle21"/>
    <w:basedOn w:val="DefaultParagraphFont"/>
    <w:rsid w:val="004A5AF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xmsonormal">
    <w:name w:val="x_msonormal"/>
    <w:basedOn w:val="Normal"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character" w:customStyle="1" w:styleId="normaltextrun">
    <w:name w:val="normaltextrun"/>
    <w:basedOn w:val="DefaultParagraphFont"/>
    <w:rsid w:val="004A5AF0"/>
  </w:style>
  <w:style w:type="character" w:customStyle="1" w:styleId="eop">
    <w:name w:val="eop"/>
    <w:basedOn w:val="DefaultParagraphFont"/>
    <w:rsid w:val="004A5AF0"/>
  </w:style>
  <w:style w:type="character" w:customStyle="1" w:styleId="spellingerror">
    <w:name w:val="spellingerror"/>
    <w:basedOn w:val="DefaultParagraphFont"/>
    <w:rsid w:val="004A5AF0"/>
  </w:style>
  <w:style w:type="character" w:customStyle="1" w:styleId="contextualspellingandgrammarerror">
    <w:name w:val="contextualspellingandgrammarerror"/>
    <w:basedOn w:val="DefaultParagraphFont"/>
    <w:rsid w:val="004A5AF0"/>
  </w:style>
  <w:style w:type="character" w:styleId="CommentReference">
    <w:name w:val="annotation reference"/>
    <w:basedOn w:val="DefaultParagraphFont"/>
    <w:uiPriority w:val="99"/>
    <w:semiHidden/>
    <w:unhideWhenUsed/>
    <w:rsid w:val="004A5AF0"/>
    <w:rPr>
      <w:sz w:val="16"/>
      <w:szCs w:val="16"/>
    </w:rPr>
  </w:style>
  <w:style w:type="character" w:customStyle="1" w:styleId="mf-jss441">
    <w:name w:val="mf-jss441"/>
    <w:basedOn w:val="DefaultParagraphFont"/>
    <w:rsid w:val="004A5AF0"/>
  </w:style>
  <w:style w:type="character" w:customStyle="1" w:styleId="mf-jss2305">
    <w:name w:val="mf-jss2305"/>
    <w:basedOn w:val="DefaultParagraphFont"/>
    <w:rsid w:val="004A5AF0"/>
  </w:style>
  <w:style w:type="table" w:customStyle="1" w:styleId="TableGrid2">
    <w:name w:val="Table Grid2"/>
    <w:basedOn w:val="TableNormal"/>
    <w:next w:val="TableGrid"/>
    <w:uiPriority w:val="3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4A5AF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4A5AF0"/>
    <w:pPr>
      <w:spacing w:after="0" w:line="240" w:lineRule="auto"/>
    </w:pPr>
    <w:rPr>
      <w:rFonts w:eastAsiaTheme="minorEastAsia" w:cs="Mangal"/>
      <w:kern w:val="0"/>
      <w:szCs w:val="20"/>
      <w:lang w:bidi="ne-NP"/>
    </w:rPr>
  </w:style>
  <w:style w:type="table" w:customStyle="1" w:styleId="TableGrid4">
    <w:name w:val="Table Grid4"/>
    <w:basedOn w:val="TableNormal"/>
    <w:next w:val="TableGrid"/>
    <w:uiPriority w:val="5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5AF0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4A5AF0"/>
  </w:style>
  <w:style w:type="paragraph" w:customStyle="1" w:styleId="Heading11">
    <w:name w:val="Heading 11"/>
    <w:basedOn w:val="Normal"/>
    <w:next w:val="Normal"/>
    <w:uiPriority w:val="9"/>
    <w:qFormat/>
    <w:rsid w:val="004A5AF0"/>
    <w:pPr>
      <w:keepNext/>
      <w:keepLines/>
      <w:spacing w:before="240" w:after="0"/>
      <w:jc w:val="center"/>
      <w:outlineLvl w:val="0"/>
    </w:pPr>
    <w:rPr>
      <w:rFonts w:ascii="Times New Roman" w:eastAsia="Times New Roman" w:hAnsi="Times New Roman" w:cs="Times New Roman"/>
      <w:b/>
      <w:color w:val="2F5496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A5AF0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sz w:val="24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4A5AF0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4A5AF0"/>
    <w:pPr>
      <w:keepNext/>
      <w:keepLines/>
      <w:spacing w:before="40" w:after="0" w:line="240" w:lineRule="auto"/>
      <w:jc w:val="both"/>
      <w:outlineLvl w:val="3"/>
    </w:pPr>
    <w:rPr>
      <w:rFonts w:ascii="Calibri Light" w:eastAsia="Times New Roman" w:hAnsi="Calibri Light" w:cs="Times New Roman"/>
      <w:i/>
      <w:iCs/>
      <w:color w:val="2F5496"/>
    </w:rPr>
  </w:style>
  <w:style w:type="paragraph" w:customStyle="1" w:styleId="NoSpacing1">
    <w:name w:val="No Spacing1"/>
    <w:next w:val="NoSpacing"/>
    <w:uiPriority w:val="1"/>
    <w:qFormat/>
    <w:rsid w:val="004A5AF0"/>
    <w:pPr>
      <w:spacing w:after="0" w:line="240" w:lineRule="auto"/>
    </w:pPr>
    <w:rPr>
      <w:rFonts w:eastAsia="Times New Roman"/>
      <w:kern w:val="0"/>
    </w:rPr>
  </w:style>
  <w:style w:type="paragraph" w:customStyle="1" w:styleId="BodyText1">
    <w:name w:val="Body Text1"/>
    <w:basedOn w:val="Normal"/>
    <w:next w:val="BodyText"/>
    <w:uiPriority w:val="99"/>
    <w:unhideWhenUsed/>
    <w:rsid w:val="004A5AF0"/>
    <w:pPr>
      <w:spacing w:before="120" w:after="120" w:line="240" w:lineRule="auto"/>
      <w:jc w:val="both"/>
    </w:pPr>
    <w:rPr>
      <w:rFonts w:ascii="Cambria" w:hAnsi="Cambria"/>
      <w:color w:val="000000"/>
    </w:rPr>
  </w:style>
  <w:style w:type="character" w:customStyle="1" w:styleId="BodyTextChar1">
    <w:name w:val="Body Text Char1"/>
    <w:basedOn w:val="DefaultParagraphFont"/>
    <w:uiPriority w:val="99"/>
    <w:semiHidden/>
    <w:rsid w:val="004A5AF0"/>
  </w:style>
  <w:style w:type="paragraph" w:customStyle="1" w:styleId="Caption1">
    <w:name w:val="Caption1"/>
    <w:basedOn w:val="Normal"/>
    <w:next w:val="Normal"/>
    <w:autoRedefine/>
    <w:uiPriority w:val="35"/>
    <w:unhideWhenUsed/>
    <w:qFormat/>
    <w:rsid w:val="004A5AF0"/>
    <w:pPr>
      <w:widowControl w:val="0"/>
      <w:tabs>
        <w:tab w:val="left" w:pos="1170"/>
        <w:tab w:val="left" w:pos="6120"/>
      </w:tabs>
      <w:autoSpaceDE w:val="0"/>
      <w:autoSpaceDN w:val="0"/>
      <w:spacing w:after="120" w:line="276" w:lineRule="auto"/>
    </w:pPr>
    <w:rPr>
      <w:rFonts w:ascii="Times New Roman" w:eastAsia="Calibri" w:hAnsi="Times New Roman" w:cs="Times New Roman"/>
      <w:b/>
      <w:bCs/>
      <w:i/>
      <w:color w:val="1F3864"/>
      <w:lang w:val="en-GB"/>
    </w:rPr>
  </w:style>
  <w:style w:type="paragraph" w:customStyle="1" w:styleId="Footer1">
    <w:name w:val="Footer1"/>
    <w:basedOn w:val="Normal"/>
    <w:next w:val="Footer"/>
    <w:uiPriority w:val="99"/>
    <w:unhideWhenUsed/>
    <w:rsid w:val="004A5AF0"/>
    <w:pPr>
      <w:tabs>
        <w:tab w:val="center" w:pos="4680"/>
        <w:tab w:val="right" w:pos="9360"/>
      </w:tabs>
      <w:spacing w:before="120" w:after="0" w:line="240" w:lineRule="auto"/>
      <w:jc w:val="both"/>
    </w:pPr>
    <w:rPr>
      <w:rFonts w:ascii="Cambria" w:hAnsi="Cambria"/>
      <w:color w:val="000000"/>
    </w:rPr>
  </w:style>
  <w:style w:type="character" w:customStyle="1" w:styleId="FooterChar1">
    <w:name w:val="Footer Char1"/>
    <w:basedOn w:val="DefaultParagraphFont"/>
    <w:uiPriority w:val="99"/>
    <w:rsid w:val="004A5AF0"/>
  </w:style>
  <w:style w:type="character" w:customStyle="1" w:styleId="TableCaption1">
    <w:name w:val="Table Caption1"/>
    <w:basedOn w:val="DefaultParagraphFont"/>
    <w:uiPriority w:val="21"/>
    <w:qFormat/>
    <w:rsid w:val="004A5AF0"/>
    <w:rPr>
      <w:b w:val="0"/>
      <w:bCs w:val="0"/>
      <w:i/>
      <w:iCs/>
      <w:color w:val="4472C4"/>
    </w:rPr>
  </w:style>
  <w:style w:type="paragraph" w:customStyle="1" w:styleId="Header1">
    <w:name w:val="Header1"/>
    <w:basedOn w:val="Normal"/>
    <w:next w:val="Header"/>
    <w:uiPriority w:val="99"/>
    <w:unhideWhenUsed/>
    <w:rsid w:val="004A5AF0"/>
    <w:pPr>
      <w:tabs>
        <w:tab w:val="center" w:pos="4680"/>
        <w:tab w:val="right" w:pos="9360"/>
      </w:tabs>
      <w:spacing w:after="0" w:line="240" w:lineRule="auto"/>
      <w:jc w:val="both"/>
    </w:pPr>
    <w:rPr>
      <w:rFonts w:ascii="Cambria" w:hAnsi="Cambria"/>
      <w:color w:val="000000"/>
    </w:rPr>
  </w:style>
  <w:style w:type="character" w:customStyle="1" w:styleId="HeaderChar1">
    <w:name w:val="Header Char1"/>
    <w:basedOn w:val="DefaultParagraphFont"/>
    <w:uiPriority w:val="99"/>
    <w:rsid w:val="004A5AF0"/>
  </w:style>
  <w:style w:type="character" w:customStyle="1" w:styleId="SubtleEmphasis1">
    <w:name w:val="Subtle Emphasis1"/>
    <w:basedOn w:val="DefaultParagraphFont"/>
    <w:uiPriority w:val="19"/>
    <w:qFormat/>
    <w:rsid w:val="004A5AF0"/>
    <w:rPr>
      <w:i/>
      <w:iCs/>
      <w:color w:val="40404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A5AF0"/>
    <w:rPr>
      <w:rFonts w:ascii="Times New Roman" w:eastAsia="Times New Roman" w:hAnsi="Times New Roman" w:cs="Times New Roman"/>
      <w:b/>
      <w:color w:val="2F5496"/>
      <w:sz w:val="32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4A5AF0"/>
    <w:pPr>
      <w:spacing w:after="100"/>
      <w:ind w:left="220"/>
    </w:pPr>
    <w:rPr>
      <w:rFonts w:eastAsia="Times New Roman" w:cs="Times New Roman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4A5AF0"/>
    <w:pPr>
      <w:tabs>
        <w:tab w:val="right" w:leader="dot" w:pos="9350"/>
      </w:tabs>
      <w:spacing w:after="100"/>
    </w:pPr>
    <w:rPr>
      <w:rFonts w:eastAsia="Times New Roman" w:cs="Times New Roman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4A5AF0"/>
    <w:pPr>
      <w:spacing w:after="100"/>
      <w:ind w:left="440"/>
    </w:pPr>
    <w:rPr>
      <w:rFonts w:eastAsia="Times New Roman" w:cs="Times New Roman"/>
    </w:rPr>
  </w:style>
  <w:style w:type="paragraph" w:customStyle="1" w:styleId="NormalWeb1">
    <w:name w:val="Normal (Web)1"/>
    <w:basedOn w:val="Normal"/>
    <w:next w:val="NormalWeb"/>
    <w:uiPriority w:val="99"/>
    <w:unhideWhenUsed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 w:bidi="ne-NP"/>
    </w:rPr>
  </w:style>
  <w:style w:type="paragraph" w:customStyle="1" w:styleId="CommentText1">
    <w:name w:val="Comment Text1"/>
    <w:basedOn w:val="Normal"/>
    <w:next w:val="CommentText"/>
    <w:uiPriority w:val="99"/>
    <w:semiHidden/>
    <w:unhideWhenUsed/>
    <w:rsid w:val="004A5AF0"/>
    <w:rPr>
      <w:rFonts w:eastAsia="Times New Roman" w:cs="Mangal"/>
      <w:sz w:val="20"/>
      <w:szCs w:val="18"/>
      <w:lang w:bidi="ne-NP"/>
    </w:rPr>
  </w:style>
  <w:style w:type="character" w:customStyle="1" w:styleId="Heading1Char1">
    <w:name w:val="Heading 1 Char1"/>
    <w:basedOn w:val="DefaultParagraphFont"/>
    <w:uiPriority w:val="9"/>
    <w:rsid w:val="004A5A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4A5A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4A5A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4A5A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A5AF0"/>
    <w:pPr>
      <w:spacing w:after="0"/>
      <w:ind w:left="660"/>
    </w:pPr>
    <w:rPr>
      <w:rFonts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4A5AF0"/>
    <w:pPr>
      <w:spacing w:after="0"/>
      <w:ind w:left="880"/>
    </w:pPr>
    <w:rPr>
      <w:rFonts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4A5AF0"/>
    <w:pPr>
      <w:spacing w:after="0"/>
      <w:ind w:left="1100"/>
    </w:pPr>
    <w:rPr>
      <w:rFonts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4A5AF0"/>
    <w:pPr>
      <w:spacing w:after="0"/>
      <w:ind w:left="1320"/>
    </w:pPr>
    <w:rPr>
      <w:rFonts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4A5AF0"/>
    <w:pPr>
      <w:spacing w:after="0"/>
      <w:ind w:left="1540"/>
    </w:pPr>
    <w:rPr>
      <w:rFonts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4A5AF0"/>
    <w:pPr>
      <w:spacing w:after="0"/>
      <w:ind w:left="1760"/>
    </w:pPr>
    <w:rPr>
      <w:rFonts w:cstheme="minorHAnsi"/>
      <w:sz w:val="20"/>
      <w:szCs w:val="24"/>
    </w:rPr>
  </w:style>
  <w:style w:type="character" w:customStyle="1" w:styleId="cf01">
    <w:name w:val="cf01"/>
    <w:basedOn w:val="DefaultParagraphFont"/>
    <w:rsid w:val="004A5AF0"/>
    <w:rPr>
      <w:rFonts w:ascii="Segoe UI" w:hAnsi="Segoe UI" w:cs="Segoe UI" w:hint="default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A5AF0"/>
    <w:pPr>
      <w:pBdr>
        <w:top w:val="single" w:sz="8" w:space="1" w:color="70AD47" w:themeColor="accent6"/>
      </w:pBdr>
      <w:spacing w:after="120" w:line="240" w:lineRule="auto"/>
      <w:jc w:val="right"/>
    </w:pPr>
    <w:rPr>
      <w:rFonts w:eastAsiaTheme="minorEastAsia"/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5AF0"/>
    <w:rPr>
      <w:rFonts w:eastAsiaTheme="minorEastAsia"/>
      <w:smallCaps/>
      <w:color w:val="262626" w:themeColor="text1" w:themeTint="D9"/>
      <w:kern w:val="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AF0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4A5AF0"/>
    <w:rPr>
      <w:rFonts w:asciiTheme="majorHAnsi" w:eastAsiaTheme="majorEastAsia" w:hAnsiTheme="majorHAnsi" w:cstheme="majorBidi"/>
      <w:kern w:val="0"/>
      <w:sz w:val="20"/>
      <w:szCs w:val="20"/>
    </w:rPr>
  </w:style>
  <w:style w:type="character" w:styleId="Emphasis">
    <w:name w:val="Emphasis"/>
    <w:uiPriority w:val="20"/>
    <w:qFormat/>
    <w:rsid w:val="004A5AF0"/>
    <w:rPr>
      <w:b/>
      <w:bCs/>
      <w:i/>
      <w:iCs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4A5AF0"/>
    <w:pPr>
      <w:spacing w:after="200" w:line="276" w:lineRule="auto"/>
      <w:jc w:val="both"/>
    </w:pPr>
    <w:rPr>
      <w:rFonts w:eastAsiaTheme="minorEastAsia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4A5AF0"/>
    <w:rPr>
      <w:rFonts w:eastAsiaTheme="minorEastAsia"/>
      <w:i/>
      <w:iCs/>
      <w:kern w:val="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AF0"/>
    <w:pPr>
      <w:pBdr>
        <w:top w:val="single" w:sz="8" w:space="1" w:color="70AD47" w:themeColor="accent6"/>
      </w:pBdr>
      <w:spacing w:before="140" w:after="140" w:line="276" w:lineRule="auto"/>
      <w:ind w:left="1440" w:right="1440"/>
      <w:jc w:val="both"/>
    </w:pPr>
    <w:rPr>
      <w:rFonts w:eastAsiaTheme="minorEastAsia"/>
      <w:b/>
      <w:bCs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AF0"/>
    <w:rPr>
      <w:rFonts w:eastAsiaTheme="minorEastAsia"/>
      <w:b/>
      <w:bCs/>
      <w:i/>
      <w:iCs/>
      <w:kern w:val="0"/>
      <w:sz w:val="20"/>
      <w:szCs w:val="20"/>
    </w:rPr>
  </w:style>
  <w:style w:type="character" w:styleId="SubtleReference">
    <w:name w:val="Subtle Reference"/>
    <w:uiPriority w:val="31"/>
    <w:qFormat/>
    <w:rsid w:val="004A5AF0"/>
    <w:rPr>
      <w:b/>
      <w:bCs/>
    </w:rPr>
  </w:style>
  <w:style w:type="character" w:styleId="IntenseReference">
    <w:name w:val="Intense Reference"/>
    <w:uiPriority w:val="32"/>
    <w:qFormat/>
    <w:rsid w:val="004A5AF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A5AF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4A5A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AF0"/>
    <w:rPr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AF0"/>
    <w:pPr>
      <w:keepNext/>
      <w:keepLines/>
      <w:spacing w:before="240" w:after="0" w:line="360" w:lineRule="auto"/>
      <w:jc w:val="center"/>
      <w:outlineLvl w:val="0"/>
    </w:pPr>
    <w:rPr>
      <w:rFonts w:asciiTheme="majorBidi" w:eastAsiaTheme="majorEastAsia" w:hAnsiTheme="majorBidi" w:cstheme="majorBidi"/>
      <w:color w:val="00206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AF0"/>
    <w:pPr>
      <w:keepNext/>
      <w:keepLines/>
      <w:spacing w:before="40" w:after="0"/>
      <w:outlineLvl w:val="1"/>
    </w:pPr>
    <w:rPr>
      <w:rFonts w:asciiTheme="majorBidi" w:eastAsiaTheme="majorEastAsia" w:hAnsiTheme="majorBidi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AF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AF0"/>
    <w:pPr>
      <w:keepNext/>
      <w:keepLines/>
      <w:spacing w:before="40" w:after="0" w:line="240" w:lineRule="auto"/>
      <w:jc w:val="both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AF0"/>
    <w:pPr>
      <w:spacing w:after="0" w:line="276" w:lineRule="auto"/>
      <w:outlineLvl w:val="4"/>
    </w:pPr>
    <w:rPr>
      <w:rFonts w:eastAsiaTheme="minorEastAsia"/>
      <w:smallCaps/>
      <w:color w:val="538135" w:themeColor="accent6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AF0"/>
    <w:pPr>
      <w:spacing w:after="0" w:line="276" w:lineRule="auto"/>
      <w:outlineLvl w:val="5"/>
    </w:pPr>
    <w:rPr>
      <w:rFonts w:eastAsiaTheme="minorEastAsia"/>
      <w:smallCaps/>
      <w:color w:val="70AD47" w:themeColor="accent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AF0"/>
    <w:pPr>
      <w:spacing w:after="0" w:line="276" w:lineRule="auto"/>
      <w:outlineLvl w:val="6"/>
    </w:pPr>
    <w:rPr>
      <w:rFonts w:eastAsiaTheme="minorEastAsia"/>
      <w:b/>
      <w:bCs/>
      <w:smallCaps/>
      <w:color w:val="70AD47" w:themeColor="accent6"/>
      <w:spacing w:val="1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AF0"/>
    <w:pPr>
      <w:spacing w:after="0" w:line="276" w:lineRule="auto"/>
      <w:outlineLvl w:val="7"/>
    </w:pPr>
    <w:rPr>
      <w:rFonts w:eastAsiaTheme="minorEastAsia"/>
      <w:b/>
      <w:bCs/>
      <w:i/>
      <w:iCs/>
      <w:smallCaps/>
      <w:color w:val="538135" w:themeColor="accent6" w:themeShade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AF0"/>
    <w:pPr>
      <w:spacing w:after="0" w:line="276" w:lineRule="auto"/>
      <w:outlineLvl w:val="8"/>
    </w:pPr>
    <w:rPr>
      <w:rFonts w:eastAsiaTheme="minorEastAsia"/>
      <w:b/>
      <w:bCs/>
      <w:i/>
      <w:iCs/>
      <w:smallCaps/>
      <w:color w:val="385623" w:themeColor="accent6" w:themeShade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AF0"/>
    <w:rPr>
      <w:rFonts w:asciiTheme="majorBidi" w:eastAsiaTheme="majorEastAsia" w:hAnsiTheme="majorBidi" w:cstheme="majorBidi"/>
      <w:color w:val="002060"/>
      <w:kern w:val="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5AF0"/>
    <w:rPr>
      <w:rFonts w:asciiTheme="majorBidi" w:eastAsiaTheme="majorEastAsia" w:hAnsiTheme="majorBidi" w:cstheme="majorBidi"/>
      <w:color w:val="000000" w:themeColor="text1"/>
      <w:kern w:val="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A5AF0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A5AF0"/>
    <w:rPr>
      <w:rFonts w:asciiTheme="majorHAnsi" w:eastAsiaTheme="majorEastAsia" w:hAnsiTheme="majorHAnsi" w:cstheme="majorBidi"/>
      <w:i/>
      <w:iCs/>
      <w:color w:val="2F5496" w:themeColor="accent1" w:themeShade="BF"/>
      <w:kern w:val="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AF0"/>
    <w:rPr>
      <w:rFonts w:eastAsiaTheme="minorEastAsia"/>
      <w:smallCaps/>
      <w:color w:val="538135" w:themeColor="accent6" w:themeShade="BF"/>
      <w:spacing w:val="10"/>
      <w:kern w:val="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AF0"/>
    <w:rPr>
      <w:rFonts w:eastAsiaTheme="minorEastAsia"/>
      <w:smallCaps/>
      <w:color w:val="70AD47" w:themeColor="accent6"/>
      <w:spacing w:val="5"/>
      <w:kern w:val="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AF0"/>
    <w:rPr>
      <w:rFonts w:eastAsiaTheme="minorEastAsia"/>
      <w:b/>
      <w:bCs/>
      <w:smallCaps/>
      <w:color w:val="70AD47" w:themeColor="accent6"/>
      <w:spacing w:val="10"/>
      <w:kern w:val="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AF0"/>
    <w:rPr>
      <w:rFonts w:eastAsiaTheme="minorEastAsia"/>
      <w:b/>
      <w:bCs/>
      <w:i/>
      <w:iCs/>
      <w:smallCaps/>
      <w:color w:val="538135" w:themeColor="accent6" w:themeShade="BF"/>
      <w:kern w:val="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AF0"/>
    <w:rPr>
      <w:rFonts w:eastAsiaTheme="minorEastAsia"/>
      <w:b/>
      <w:bCs/>
      <w:i/>
      <w:iCs/>
      <w:smallCaps/>
      <w:color w:val="385623" w:themeColor="accent6" w:themeShade="80"/>
      <w:kern w:val="0"/>
      <w:sz w:val="20"/>
      <w:szCs w:val="20"/>
    </w:rPr>
  </w:style>
  <w:style w:type="paragraph" w:styleId="ListParagraph">
    <w:name w:val="List Paragraph"/>
    <w:aliases w:val="Citation List,References,List_Paragraph,Multilevel para_II,List Paragraph1,Resume Title,Paragraph,List Paragraph (numbered (a)),ReferencesCxSpLast,lp1,Colorful List - Accent 12,IRD Bullet List,Ha,Liste 1,Bullets,Bullet List,FooterText"/>
    <w:basedOn w:val="Normal"/>
    <w:link w:val="ListParagraphChar"/>
    <w:uiPriority w:val="34"/>
    <w:qFormat/>
    <w:rsid w:val="004A5AF0"/>
    <w:pPr>
      <w:ind w:left="720"/>
      <w:contextualSpacing/>
    </w:pPr>
  </w:style>
  <w:style w:type="table" w:styleId="TableGrid">
    <w:name w:val="Table Grid"/>
    <w:basedOn w:val="TableNormal"/>
    <w:uiPriority w:val="5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A5AF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A5AF0"/>
    <w:rPr>
      <w:color w:val="954F72"/>
      <w:u w:val="single"/>
    </w:rPr>
  </w:style>
  <w:style w:type="paragraph" w:customStyle="1" w:styleId="msonormal0">
    <w:name w:val="msonormal"/>
    <w:basedOn w:val="Normal"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4">
    <w:name w:val="xl64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6">
    <w:name w:val="xl66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7">
    <w:name w:val="xl67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69">
    <w:name w:val="xl69"/>
    <w:basedOn w:val="Normal"/>
    <w:rsid w:val="004A5AF0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2F5496"/>
      <w:sz w:val="24"/>
      <w:szCs w:val="24"/>
    </w:rPr>
  </w:style>
  <w:style w:type="paragraph" w:customStyle="1" w:styleId="xl70">
    <w:name w:val="xl70"/>
    <w:basedOn w:val="Normal"/>
    <w:rsid w:val="004A5AF0"/>
    <w:pPr>
      <w:pBdr>
        <w:top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4A5AF0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3">
    <w:name w:val="xl73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paragraph" w:customStyle="1" w:styleId="xl74">
    <w:name w:val="xl74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5">
    <w:name w:val="xl75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C00000"/>
      <w:sz w:val="20"/>
      <w:szCs w:val="20"/>
    </w:rPr>
  </w:style>
  <w:style w:type="paragraph" w:customStyle="1" w:styleId="xl77">
    <w:name w:val="xl77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78">
    <w:name w:val="xl78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xl80">
    <w:name w:val="xl80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1">
    <w:name w:val="xl81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2">
    <w:name w:val="xl82"/>
    <w:basedOn w:val="Normal"/>
    <w:rsid w:val="004A5AF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3">
    <w:name w:val="xl83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4">
    <w:name w:val="xl84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5">
    <w:name w:val="xl85"/>
    <w:basedOn w:val="Normal"/>
    <w:rsid w:val="004A5AF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86">
    <w:name w:val="xl86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7">
    <w:name w:val="xl87"/>
    <w:basedOn w:val="Normal"/>
    <w:rsid w:val="004A5AF0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8">
    <w:name w:val="xl88"/>
    <w:basedOn w:val="Normal"/>
    <w:rsid w:val="004A5AF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89">
    <w:name w:val="xl89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4A5AF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4A5AF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styleId="Strong">
    <w:name w:val="Strong"/>
    <w:basedOn w:val="DefaultParagraphFont"/>
    <w:uiPriority w:val="22"/>
    <w:qFormat/>
    <w:rsid w:val="004A5AF0"/>
    <w:rPr>
      <w:b/>
      <w:bCs/>
    </w:rPr>
  </w:style>
  <w:style w:type="paragraph" w:styleId="NoSpacing">
    <w:name w:val="No Spacing"/>
    <w:link w:val="NoSpacingChar"/>
    <w:uiPriority w:val="1"/>
    <w:qFormat/>
    <w:rsid w:val="004A5AF0"/>
    <w:pPr>
      <w:spacing w:after="0" w:line="240" w:lineRule="auto"/>
    </w:pPr>
    <w:rPr>
      <w:color w:val="44546A" w:themeColor="text2"/>
      <w:kern w:val="0"/>
      <w:sz w:val="20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4A5AF0"/>
    <w:rPr>
      <w:color w:val="44546A" w:themeColor="text2"/>
      <w:kern w:val="0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5AF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4A5AF0"/>
    <w:pPr>
      <w:keepNext/>
      <w:widowControl w:val="0"/>
      <w:tabs>
        <w:tab w:val="left" w:pos="1170"/>
        <w:tab w:val="left" w:pos="6120"/>
      </w:tabs>
      <w:autoSpaceDE w:val="0"/>
      <w:autoSpaceDN w:val="0"/>
      <w:spacing w:after="0" w:line="276" w:lineRule="auto"/>
    </w:pPr>
    <w:rPr>
      <w:rFonts w:asciiTheme="majorBidi" w:eastAsia="Calibri" w:hAnsiTheme="majorBidi" w:cstheme="majorBidi"/>
      <w:b/>
      <w:bCs/>
      <w:i/>
      <w:iCs/>
      <w:color w:val="002060"/>
      <w:lang w:val="en-GB"/>
    </w:rPr>
  </w:style>
  <w:style w:type="character" w:customStyle="1" w:styleId="ListParagraphChar">
    <w:name w:val="List Paragraph Char"/>
    <w:aliases w:val="Citation List Char,References Char,List_Paragraph Char,Multilevel para_II Char,List Paragraph1 Char,Resume Title Char,Paragraph Char,List Paragraph (numbered (a)) Char,ReferencesCxSpLast Char,lp1 Char,Colorful List - Accent 12 Char"/>
    <w:link w:val="ListParagraph"/>
    <w:uiPriority w:val="34"/>
    <w:locked/>
    <w:rsid w:val="004A5AF0"/>
    <w:rPr>
      <w:kern w:val="0"/>
    </w:rPr>
  </w:style>
  <w:style w:type="paragraph" w:styleId="BodyText">
    <w:name w:val="Body Text"/>
    <w:basedOn w:val="Normal"/>
    <w:link w:val="BodyTextChar"/>
    <w:uiPriority w:val="99"/>
    <w:unhideWhenUsed/>
    <w:rsid w:val="004A5AF0"/>
    <w:pPr>
      <w:spacing w:before="120" w:after="120" w:line="240" w:lineRule="auto"/>
      <w:jc w:val="both"/>
    </w:pPr>
    <w:rPr>
      <w:rFonts w:ascii="Cambria" w:hAnsi="Cambria"/>
      <w:color w:val="000000" w:themeColor="text1"/>
    </w:rPr>
  </w:style>
  <w:style w:type="character" w:customStyle="1" w:styleId="BodyTextChar">
    <w:name w:val="Body Text Char"/>
    <w:basedOn w:val="DefaultParagraphFont"/>
    <w:link w:val="BodyText"/>
    <w:uiPriority w:val="99"/>
    <w:rsid w:val="004A5AF0"/>
    <w:rPr>
      <w:rFonts w:ascii="Cambria" w:hAnsi="Cambria"/>
      <w:color w:val="000000" w:themeColor="text1"/>
      <w:kern w:val="0"/>
    </w:rPr>
  </w:style>
  <w:style w:type="paragraph" w:styleId="Footer">
    <w:name w:val="footer"/>
    <w:basedOn w:val="Normal"/>
    <w:link w:val="FooterChar"/>
    <w:uiPriority w:val="99"/>
    <w:unhideWhenUsed/>
    <w:rsid w:val="004A5AF0"/>
    <w:pPr>
      <w:tabs>
        <w:tab w:val="center" w:pos="4680"/>
        <w:tab w:val="right" w:pos="9360"/>
      </w:tabs>
      <w:spacing w:before="120" w:after="0" w:line="240" w:lineRule="auto"/>
      <w:jc w:val="both"/>
    </w:pPr>
    <w:rPr>
      <w:rFonts w:ascii="Cambria" w:hAnsi="Cambria"/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A5AF0"/>
    <w:rPr>
      <w:rFonts w:ascii="Cambria" w:hAnsi="Cambria"/>
      <w:color w:val="000000" w:themeColor="text1"/>
      <w:kern w:val="0"/>
    </w:rPr>
  </w:style>
  <w:style w:type="paragraph" w:customStyle="1" w:styleId="TableParagraph">
    <w:name w:val="Table Paragraph"/>
    <w:basedOn w:val="Normal"/>
    <w:autoRedefine/>
    <w:uiPriority w:val="1"/>
    <w:qFormat/>
    <w:rsid w:val="004A5AF0"/>
    <w:pPr>
      <w:widowControl w:val="0"/>
      <w:autoSpaceDE w:val="0"/>
      <w:autoSpaceDN w:val="0"/>
      <w:spacing w:after="0" w:line="276" w:lineRule="auto"/>
      <w:jc w:val="both"/>
    </w:pPr>
    <w:rPr>
      <w:rFonts w:asciiTheme="majorBidi" w:eastAsia="Calibri" w:hAnsiTheme="majorBidi" w:cstheme="majorBidi"/>
      <w:bCs/>
      <w:color w:val="000000" w:themeColor="text1"/>
      <w:sz w:val="24"/>
      <w:szCs w:val="24"/>
      <w:lang w:bidi="ne-NP"/>
    </w:rPr>
  </w:style>
  <w:style w:type="character" w:styleId="IntenseEmphasis">
    <w:name w:val="Intense Emphasis"/>
    <w:aliases w:val="Table Caption"/>
    <w:basedOn w:val="DefaultParagraphFont"/>
    <w:uiPriority w:val="21"/>
    <w:qFormat/>
    <w:rsid w:val="004A5AF0"/>
    <w:rPr>
      <w:b w:val="0"/>
      <w:bCs w:val="0"/>
      <w:i/>
      <w:iCs/>
      <w:color w:val="4472C4" w:themeColor="accent1"/>
    </w:rPr>
  </w:style>
  <w:style w:type="paragraph" w:customStyle="1" w:styleId="Figure">
    <w:name w:val="Figure"/>
    <w:basedOn w:val="Normal"/>
    <w:link w:val="FigureChar"/>
    <w:autoRedefine/>
    <w:qFormat/>
    <w:rsid w:val="004A5AF0"/>
    <w:pPr>
      <w:autoSpaceDE w:val="0"/>
      <w:autoSpaceDN w:val="0"/>
      <w:spacing w:before="120" w:after="0" w:line="240" w:lineRule="auto"/>
      <w:jc w:val="center"/>
    </w:pPr>
    <w:rPr>
      <w:rFonts w:ascii="Cambria" w:hAnsi="Cambria"/>
      <w:i/>
      <w:iCs/>
      <w:color w:val="000000" w:themeColor="text1"/>
      <w:sz w:val="20"/>
      <w:szCs w:val="20"/>
    </w:rPr>
  </w:style>
  <w:style w:type="character" w:customStyle="1" w:styleId="FigureChar">
    <w:name w:val="Figure Char"/>
    <w:basedOn w:val="DefaultParagraphFont"/>
    <w:link w:val="Figure"/>
    <w:rsid w:val="004A5AF0"/>
    <w:rPr>
      <w:rFonts w:ascii="Cambria" w:hAnsi="Cambria"/>
      <w:i/>
      <w:iCs/>
      <w:color w:val="000000" w:themeColor="text1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A5AF0"/>
    <w:pPr>
      <w:tabs>
        <w:tab w:val="center" w:pos="4680"/>
        <w:tab w:val="right" w:pos="9360"/>
      </w:tabs>
      <w:spacing w:after="0" w:line="240" w:lineRule="auto"/>
      <w:jc w:val="both"/>
    </w:pPr>
    <w:rPr>
      <w:rFonts w:ascii="Cambria" w:hAnsi="Cambria"/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4A5AF0"/>
    <w:rPr>
      <w:rFonts w:ascii="Cambria" w:hAnsi="Cambria"/>
      <w:color w:val="000000" w:themeColor="text1"/>
      <w:kern w:val="0"/>
    </w:rPr>
  </w:style>
  <w:style w:type="table" w:customStyle="1" w:styleId="TableGrid1">
    <w:name w:val="Table Grid1"/>
    <w:basedOn w:val="TableNormal"/>
    <w:next w:val="TableGrid"/>
    <w:uiPriority w:val="3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ubtleEmphasis">
    <w:name w:val="Subtle Emphasis"/>
    <w:basedOn w:val="DefaultParagraphFont"/>
    <w:uiPriority w:val="19"/>
    <w:qFormat/>
    <w:rsid w:val="004A5AF0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unhideWhenUsed/>
    <w:qFormat/>
    <w:rsid w:val="004A5AF0"/>
    <w:pPr>
      <w:outlineLvl w:val="9"/>
    </w:pPr>
    <w:rPr>
      <w:rFonts w:asciiTheme="majorHAnsi" w:hAnsiTheme="majorHAnsi"/>
      <w:color w:val="2F5496" w:themeColor="accent1" w:themeShade="BF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4A5AF0"/>
    <w:pPr>
      <w:spacing w:before="120" w:after="0" w:line="240" w:lineRule="auto"/>
      <w:ind w:left="220"/>
    </w:pPr>
    <w:rPr>
      <w:rFonts w:asciiTheme="majorBidi" w:hAnsiTheme="majorBidi" w:cstheme="minorHAnsi"/>
      <w:i/>
      <w:iCs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4A5AF0"/>
    <w:pPr>
      <w:spacing w:before="240" w:after="120" w:line="240" w:lineRule="auto"/>
    </w:pPr>
    <w:rPr>
      <w:rFonts w:asciiTheme="majorBidi" w:hAnsiTheme="majorBidi" w:cstheme="minorHAnsi"/>
      <w:bCs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4A5AF0"/>
    <w:pPr>
      <w:spacing w:after="0" w:line="240" w:lineRule="auto"/>
      <w:ind w:left="440"/>
    </w:pPr>
    <w:rPr>
      <w:rFonts w:asciiTheme="majorBidi" w:hAnsiTheme="majorBidi" w:cstheme="minorHAnsi"/>
      <w:szCs w:val="24"/>
    </w:rPr>
  </w:style>
  <w:style w:type="character" w:customStyle="1" w:styleId="fontstyle01">
    <w:name w:val="fontstyle01"/>
    <w:basedOn w:val="DefaultParagraphFont"/>
    <w:rsid w:val="004A5AF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AF0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AF0"/>
    <w:pPr>
      <w:spacing w:after="0" w:line="240" w:lineRule="auto"/>
    </w:pPr>
    <w:rPr>
      <w:rFonts w:ascii="Segoe UI" w:hAnsi="Segoe UI" w:cs="Segoe UI"/>
      <w:kern w:val="2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4A5AF0"/>
    <w:rPr>
      <w:rFonts w:ascii="Segoe UI" w:hAnsi="Segoe UI" w:cs="Segoe UI"/>
      <w:kern w:val="0"/>
      <w:sz w:val="18"/>
      <w:szCs w:val="18"/>
      <w14:ligatures w14:val="none"/>
    </w:rPr>
  </w:style>
  <w:style w:type="paragraph" w:styleId="TableofFigures">
    <w:name w:val="table of figures"/>
    <w:basedOn w:val="Normal"/>
    <w:next w:val="Normal"/>
    <w:uiPriority w:val="99"/>
    <w:unhideWhenUsed/>
    <w:rsid w:val="004A5AF0"/>
    <w:pPr>
      <w:spacing w:after="0"/>
    </w:pPr>
  </w:style>
  <w:style w:type="paragraph" w:styleId="BodyText2">
    <w:name w:val="Body Text 2"/>
    <w:basedOn w:val="Normal"/>
    <w:link w:val="BodyText2Char"/>
    <w:uiPriority w:val="99"/>
    <w:unhideWhenUsed/>
    <w:rsid w:val="004A5AF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4A5AF0"/>
    <w:rPr>
      <w:kern w:val="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A5AF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A5AF0"/>
    <w:rPr>
      <w:kern w:val="0"/>
      <w:sz w:val="16"/>
      <w:szCs w:val="16"/>
    </w:rPr>
  </w:style>
  <w:style w:type="paragraph" w:customStyle="1" w:styleId="Report">
    <w:name w:val="Report"/>
    <w:basedOn w:val="BodyText"/>
    <w:next w:val="BodyText"/>
    <w:autoRedefine/>
    <w:qFormat/>
    <w:rsid w:val="004A5AF0"/>
    <w:pPr>
      <w:spacing w:before="0" w:line="276" w:lineRule="auto"/>
    </w:pPr>
    <w:rPr>
      <w:rFonts w:asciiTheme="majorBidi" w:eastAsia="Batang" w:hAnsiTheme="majorBidi" w:cstheme="majorBidi"/>
      <w:b/>
      <w:bCs/>
      <w:color w:val="auto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4A5AF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AU" w:eastAsia="en-AU" w:bidi="ne-N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A5AF0"/>
    <w:rPr>
      <w:rFonts w:eastAsiaTheme="minorEastAsia" w:cs="Mangal"/>
      <w:sz w:val="20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A5AF0"/>
    <w:rPr>
      <w:rFonts w:eastAsiaTheme="minorEastAsia" w:cs="Mangal"/>
      <w:kern w:val="2"/>
      <w:sz w:val="20"/>
      <w:szCs w:val="18"/>
    </w:rPr>
  </w:style>
  <w:style w:type="character" w:customStyle="1" w:styleId="CommentTextChar1">
    <w:name w:val="Comment Text Char1"/>
    <w:basedOn w:val="DefaultParagraphFont"/>
    <w:uiPriority w:val="99"/>
    <w:rsid w:val="004A5AF0"/>
    <w:rPr>
      <w:kern w:val="0"/>
      <w:sz w:val="20"/>
      <w:szCs w:val="20"/>
      <w14:ligatures w14:val="non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5AF0"/>
    <w:rPr>
      <w:rFonts w:eastAsiaTheme="minorEastAsia" w:cs="Mangal"/>
      <w:b/>
      <w:bCs/>
      <w:sz w:val="20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AF0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4A5AF0"/>
    <w:rPr>
      <w:b/>
      <w:bCs/>
      <w:kern w:val="0"/>
      <w:sz w:val="20"/>
      <w:szCs w:val="20"/>
      <w14:ligatures w14:val="none"/>
    </w:rPr>
  </w:style>
  <w:style w:type="paragraph" w:customStyle="1" w:styleId="paragraph">
    <w:name w:val="paragraph"/>
    <w:basedOn w:val="Normal"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customStyle="1" w:styleId="Default">
    <w:name w:val="Default"/>
    <w:rsid w:val="004A5AF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bidi="th-TH"/>
    </w:rPr>
  </w:style>
  <w:style w:type="character" w:customStyle="1" w:styleId="fontstyle21">
    <w:name w:val="fontstyle21"/>
    <w:basedOn w:val="DefaultParagraphFont"/>
    <w:rsid w:val="004A5AF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xmsonormal">
    <w:name w:val="x_msonormal"/>
    <w:basedOn w:val="Normal"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character" w:customStyle="1" w:styleId="normaltextrun">
    <w:name w:val="normaltextrun"/>
    <w:basedOn w:val="DefaultParagraphFont"/>
    <w:rsid w:val="004A5AF0"/>
  </w:style>
  <w:style w:type="character" w:customStyle="1" w:styleId="eop">
    <w:name w:val="eop"/>
    <w:basedOn w:val="DefaultParagraphFont"/>
    <w:rsid w:val="004A5AF0"/>
  </w:style>
  <w:style w:type="character" w:customStyle="1" w:styleId="spellingerror">
    <w:name w:val="spellingerror"/>
    <w:basedOn w:val="DefaultParagraphFont"/>
    <w:rsid w:val="004A5AF0"/>
  </w:style>
  <w:style w:type="character" w:customStyle="1" w:styleId="contextualspellingandgrammarerror">
    <w:name w:val="contextualspellingandgrammarerror"/>
    <w:basedOn w:val="DefaultParagraphFont"/>
    <w:rsid w:val="004A5AF0"/>
  </w:style>
  <w:style w:type="character" w:styleId="CommentReference">
    <w:name w:val="annotation reference"/>
    <w:basedOn w:val="DefaultParagraphFont"/>
    <w:uiPriority w:val="99"/>
    <w:semiHidden/>
    <w:unhideWhenUsed/>
    <w:rsid w:val="004A5AF0"/>
    <w:rPr>
      <w:sz w:val="16"/>
      <w:szCs w:val="16"/>
    </w:rPr>
  </w:style>
  <w:style w:type="character" w:customStyle="1" w:styleId="mf-jss441">
    <w:name w:val="mf-jss441"/>
    <w:basedOn w:val="DefaultParagraphFont"/>
    <w:rsid w:val="004A5AF0"/>
  </w:style>
  <w:style w:type="character" w:customStyle="1" w:styleId="mf-jss2305">
    <w:name w:val="mf-jss2305"/>
    <w:basedOn w:val="DefaultParagraphFont"/>
    <w:rsid w:val="004A5AF0"/>
  </w:style>
  <w:style w:type="table" w:customStyle="1" w:styleId="TableGrid2">
    <w:name w:val="Table Grid2"/>
    <w:basedOn w:val="TableNormal"/>
    <w:next w:val="TableGrid"/>
    <w:uiPriority w:val="3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TableNormal"/>
    <w:uiPriority w:val="46"/>
    <w:rsid w:val="004A5AF0"/>
    <w:pPr>
      <w:spacing w:after="0" w:line="240" w:lineRule="auto"/>
    </w:pPr>
    <w:rPr>
      <w:kern w:val="0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4A5AF0"/>
    <w:pPr>
      <w:spacing w:after="0" w:line="240" w:lineRule="auto"/>
    </w:pPr>
    <w:rPr>
      <w:rFonts w:eastAsiaTheme="minorEastAsia" w:cs="Mangal"/>
      <w:kern w:val="0"/>
      <w:szCs w:val="20"/>
      <w:lang w:bidi="ne-NP"/>
    </w:rPr>
  </w:style>
  <w:style w:type="table" w:customStyle="1" w:styleId="TableGrid4">
    <w:name w:val="Table Grid4"/>
    <w:basedOn w:val="TableNormal"/>
    <w:next w:val="TableGrid"/>
    <w:uiPriority w:val="59"/>
    <w:rsid w:val="004A5AF0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A5AF0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4A5AF0"/>
  </w:style>
  <w:style w:type="paragraph" w:customStyle="1" w:styleId="Heading11">
    <w:name w:val="Heading 11"/>
    <w:basedOn w:val="Normal"/>
    <w:next w:val="Normal"/>
    <w:uiPriority w:val="9"/>
    <w:qFormat/>
    <w:rsid w:val="004A5AF0"/>
    <w:pPr>
      <w:keepNext/>
      <w:keepLines/>
      <w:spacing w:before="240" w:after="0"/>
      <w:jc w:val="center"/>
      <w:outlineLvl w:val="0"/>
    </w:pPr>
    <w:rPr>
      <w:rFonts w:ascii="Times New Roman" w:eastAsia="Times New Roman" w:hAnsi="Times New Roman" w:cs="Times New Roman"/>
      <w:b/>
      <w:color w:val="2F5496"/>
      <w:sz w:val="32"/>
      <w:szCs w:val="32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4A5AF0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sz w:val="24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4A5AF0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4A5AF0"/>
    <w:pPr>
      <w:keepNext/>
      <w:keepLines/>
      <w:spacing w:before="40" w:after="0" w:line="240" w:lineRule="auto"/>
      <w:jc w:val="both"/>
      <w:outlineLvl w:val="3"/>
    </w:pPr>
    <w:rPr>
      <w:rFonts w:ascii="Calibri Light" w:eastAsia="Times New Roman" w:hAnsi="Calibri Light" w:cs="Times New Roman"/>
      <w:i/>
      <w:iCs/>
      <w:color w:val="2F5496"/>
    </w:rPr>
  </w:style>
  <w:style w:type="paragraph" w:customStyle="1" w:styleId="NoSpacing1">
    <w:name w:val="No Spacing1"/>
    <w:next w:val="NoSpacing"/>
    <w:uiPriority w:val="1"/>
    <w:qFormat/>
    <w:rsid w:val="004A5AF0"/>
    <w:pPr>
      <w:spacing w:after="0" w:line="240" w:lineRule="auto"/>
    </w:pPr>
    <w:rPr>
      <w:rFonts w:eastAsia="Times New Roman"/>
      <w:kern w:val="0"/>
    </w:rPr>
  </w:style>
  <w:style w:type="paragraph" w:customStyle="1" w:styleId="BodyText1">
    <w:name w:val="Body Text1"/>
    <w:basedOn w:val="Normal"/>
    <w:next w:val="BodyText"/>
    <w:uiPriority w:val="99"/>
    <w:unhideWhenUsed/>
    <w:rsid w:val="004A5AF0"/>
    <w:pPr>
      <w:spacing w:before="120" w:after="120" w:line="240" w:lineRule="auto"/>
      <w:jc w:val="both"/>
    </w:pPr>
    <w:rPr>
      <w:rFonts w:ascii="Cambria" w:hAnsi="Cambria"/>
      <w:color w:val="000000"/>
    </w:rPr>
  </w:style>
  <w:style w:type="character" w:customStyle="1" w:styleId="BodyTextChar1">
    <w:name w:val="Body Text Char1"/>
    <w:basedOn w:val="DefaultParagraphFont"/>
    <w:uiPriority w:val="99"/>
    <w:semiHidden/>
    <w:rsid w:val="004A5AF0"/>
  </w:style>
  <w:style w:type="paragraph" w:customStyle="1" w:styleId="Caption1">
    <w:name w:val="Caption1"/>
    <w:basedOn w:val="Normal"/>
    <w:next w:val="Normal"/>
    <w:autoRedefine/>
    <w:uiPriority w:val="35"/>
    <w:unhideWhenUsed/>
    <w:qFormat/>
    <w:rsid w:val="004A5AF0"/>
    <w:pPr>
      <w:widowControl w:val="0"/>
      <w:tabs>
        <w:tab w:val="left" w:pos="1170"/>
        <w:tab w:val="left" w:pos="6120"/>
      </w:tabs>
      <w:autoSpaceDE w:val="0"/>
      <w:autoSpaceDN w:val="0"/>
      <w:spacing w:after="120" w:line="276" w:lineRule="auto"/>
    </w:pPr>
    <w:rPr>
      <w:rFonts w:ascii="Times New Roman" w:eastAsia="Calibri" w:hAnsi="Times New Roman" w:cs="Times New Roman"/>
      <w:b/>
      <w:bCs/>
      <w:i/>
      <w:color w:val="1F3864"/>
      <w:lang w:val="en-GB"/>
    </w:rPr>
  </w:style>
  <w:style w:type="paragraph" w:customStyle="1" w:styleId="Footer1">
    <w:name w:val="Footer1"/>
    <w:basedOn w:val="Normal"/>
    <w:next w:val="Footer"/>
    <w:uiPriority w:val="99"/>
    <w:unhideWhenUsed/>
    <w:rsid w:val="004A5AF0"/>
    <w:pPr>
      <w:tabs>
        <w:tab w:val="center" w:pos="4680"/>
        <w:tab w:val="right" w:pos="9360"/>
      </w:tabs>
      <w:spacing w:before="120" w:after="0" w:line="240" w:lineRule="auto"/>
      <w:jc w:val="both"/>
    </w:pPr>
    <w:rPr>
      <w:rFonts w:ascii="Cambria" w:hAnsi="Cambria"/>
      <w:color w:val="000000"/>
    </w:rPr>
  </w:style>
  <w:style w:type="character" w:customStyle="1" w:styleId="FooterChar1">
    <w:name w:val="Footer Char1"/>
    <w:basedOn w:val="DefaultParagraphFont"/>
    <w:uiPriority w:val="99"/>
    <w:rsid w:val="004A5AF0"/>
  </w:style>
  <w:style w:type="character" w:customStyle="1" w:styleId="TableCaption1">
    <w:name w:val="Table Caption1"/>
    <w:basedOn w:val="DefaultParagraphFont"/>
    <w:uiPriority w:val="21"/>
    <w:qFormat/>
    <w:rsid w:val="004A5AF0"/>
    <w:rPr>
      <w:b w:val="0"/>
      <w:bCs w:val="0"/>
      <w:i/>
      <w:iCs/>
      <w:color w:val="4472C4"/>
    </w:rPr>
  </w:style>
  <w:style w:type="paragraph" w:customStyle="1" w:styleId="Header1">
    <w:name w:val="Header1"/>
    <w:basedOn w:val="Normal"/>
    <w:next w:val="Header"/>
    <w:uiPriority w:val="99"/>
    <w:unhideWhenUsed/>
    <w:rsid w:val="004A5AF0"/>
    <w:pPr>
      <w:tabs>
        <w:tab w:val="center" w:pos="4680"/>
        <w:tab w:val="right" w:pos="9360"/>
      </w:tabs>
      <w:spacing w:after="0" w:line="240" w:lineRule="auto"/>
      <w:jc w:val="both"/>
    </w:pPr>
    <w:rPr>
      <w:rFonts w:ascii="Cambria" w:hAnsi="Cambria"/>
      <w:color w:val="000000"/>
    </w:rPr>
  </w:style>
  <w:style w:type="character" w:customStyle="1" w:styleId="HeaderChar1">
    <w:name w:val="Header Char1"/>
    <w:basedOn w:val="DefaultParagraphFont"/>
    <w:uiPriority w:val="99"/>
    <w:rsid w:val="004A5AF0"/>
  </w:style>
  <w:style w:type="character" w:customStyle="1" w:styleId="SubtleEmphasis1">
    <w:name w:val="Subtle Emphasis1"/>
    <w:basedOn w:val="DefaultParagraphFont"/>
    <w:uiPriority w:val="19"/>
    <w:qFormat/>
    <w:rsid w:val="004A5AF0"/>
    <w:rPr>
      <w:i/>
      <w:iCs/>
      <w:color w:val="404040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4A5AF0"/>
    <w:rPr>
      <w:rFonts w:ascii="Times New Roman" w:eastAsia="Times New Roman" w:hAnsi="Times New Roman" w:cs="Times New Roman"/>
      <w:b/>
      <w:color w:val="2F5496"/>
      <w:sz w:val="32"/>
    </w:rPr>
  </w:style>
  <w:style w:type="paragraph" w:customStyle="1" w:styleId="TOC21">
    <w:name w:val="TOC 21"/>
    <w:basedOn w:val="Normal"/>
    <w:next w:val="Normal"/>
    <w:autoRedefine/>
    <w:uiPriority w:val="39"/>
    <w:unhideWhenUsed/>
    <w:rsid w:val="004A5AF0"/>
    <w:pPr>
      <w:spacing w:after="100"/>
      <w:ind w:left="220"/>
    </w:pPr>
    <w:rPr>
      <w:rFonts w:eastAsia="Times New Roman" w:cs="Times New Roman"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4A5AF0"/>
    <w:pPr>
      <w:tabs>
        <w:tab w:val="right" w:leader="dot" w:pos="9350"/>
      </w:tabs>
      <w:spacing w:after="100"/>
    </w:pPr>
    <w:rPr>
      <w:rFonts w:eastAsia="Times New Roman" w:cs="Times New Roman"/>
    </w:rPr>
  </w:style>
  <w:style w:type="paragraph" w:customStyle="1" w:styleId="TOC31">
    <w:name w:val="TOC 31"/>
    <w:basedOn w:val="Normal"/>
    <w:next w:val="Normal"/>
    <w:autoRedefine/>
    <w:uiPriority w:val="39"/>
    <w:unhideWhenUsed/>
    <w:rsid w:val="004A5AF0"/>
    <w:pPr>
      <w:spacing w:after="100"/>
      <w:ind w:left="440"/>
    </w:pPr>
    <w:rPr>
      <w:rFonts w:eastAsia="Times New Roman" w:cs="Times New Roman"/>
    </w:rPr>
  </w:style>
  <w:style w:type="paragraph" w:customStyle="1" w:styleId="NormalWeb1">
    <w:name w:val="Normal (Web)1"/>
    <w:basedOn w:val="Normal"/>
    <w:next w:val="NormalWeb"/>
    <w:uiPriority w:val="99"/>
    <w:unhideWhenUsed/>
    <w:rsid w:val="004A5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 w:bidi="ne-NP"/>
    </w:rPr>
  </w:style>
  <w:style w:type="paragraph" w:customStyle="1" w:styleId="CommentText1">
    <w:name w:val="Comment Text1"/>
    <w:basedOn w:val="Normal"/>
    <w:next w:val="CommentText"/>
    <w:uiPriority w:val="99"/>
    <w:semiHidden/>
    <w:unhideWhenUsed/>
    <w:rsid w:val="004A5AF0"/>
    <w:rPr>
      <w:rFonts w:eastAsia="Times New Roman" w:cs="Mangal"/>
      <w:sz w:val="20"/>
      <w:szCs w:val="18"/>
      <w:lang w:bidi="ne-NP"/>
    </w:rPr>
  </w:style>
  <w:style w:type="character" w:customStyle="1" w:styleId="Heading1Char1">
    <w:name w:val="Heading 1 Char1"/>
    <w:basedOn w:val="DefaultParagraphFont"/>
    <w:uiPriority w:val="9"/>
    <w:rsid w:val="004A5AF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4A5A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4A5AF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1">
    <w:name w:val="Heading 4 Char1"/>
    <w:basedOn w:val="DefaultParagraphFont"/>
    <w:uiPriority w:val="9"/>
    <w:semiHidden/>
    <w:rsid w:val="004A5AF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4A5AF0"/>
    <w:pPr>
      <w:spacing w:after="0"/>
      <w:ind w:left="660"/>
    </w:pPr>
    <w:rPr>
      <w:rFonts w:cstheme="minorHAnsi"/>
      <w:sz w:val="20"/>
      <w:szCs w:val="24"/>
    </w:rPr>
  </w:style>
  <w:style w:type="paragraph" w:styleId="TOC5">
    <w:name w:val="toc 5"/>
    <w:basedOn w:val="Normal"/>
    <w:next w:val="Normal"/>
    <w:autoRedefine/>
    <w:uiPriority w:val="39"/>
    <w:unhideWhenUsed/>
    <w:rsid w:val="004A5AF0"/>
    <w:pPr>
      <w:spacing w:after="0"/>
      <w:ind w:left="880"/>
    </w:pPr>
    <w:rPr>
      <w:rFonts w:cstheme="minorHAns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unhideWhenUsed/>
    <w:rsid w:val="004A5AF0"/>
    <w:pPr>
      <w:spacing w:after="0"/>
      <w:ind w:left="1100"/>
    </w:pPr>
    <w:rPr>
      <w:rFonts w:cstheme="minorHAns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unhideWhenUsed/>
    <w:rsid w:val="004A5AF0"/>
    <w:pPr>
      <w:spacing w:after="0"/>
      <w:ind w:left="1320"/>
    </w:pPr>
    <w:rPr>
      <w:rFonts w:cstheme="minorHAns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unhideWhenUsed/>
    <w:rsid w:val="004A5AF0"/>
    <w:pPr>
      <w:spacing w:after="0"/>
      <w:ind w:left="1540"/>
    </w:pPr>
    <w:rPr>
      <w:rFonts w:cstheme="minorHAnsi"/>
      <w:sz w:val="20"/>
      <w:szCs w:val="24"/>
    </w:rPr>
  </w:style>
  <w:style w:type="paragraph" w:styleId="TOC9">
    <w:name w:val="toc 9"/>
    <w:basedOn w:val="Normal"/>
    <w:next w:val="Normal"/>
    <w:autoRedefine/>
    <w:uiPriority w:val="39"/>
    <w:unhideWhenUsed/>
    <w:rsid w:val="004A5AF0"/>
    <w:pPr>
      <w:spacing w:after="0"/>
      <w:ind w:left="1760"/>
    </w:pPr>
    <w:rPr>
      <w:rFonts w:cstheme="minorHAnsi"/>
      <w:sz w:val="20"/>
      <w:szCs w:val="24"/>
    </w:rPr>
  </w:style>
  <w:style w:type="character" w:customStyle="1" w:styleId="cf01">
    <w:name w:val="cf01"/>
    <w:basedOn w:val="DefaultParagraphFont"/>
    <w:rsid w:val="004A5AF0"/>
    <w:rPr>
      <w:rFonts w:ascii="Segoe UI" w:hAnsi="Segoe UI" w:cs="Segoe UI" w:hint="default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A5AF0"/>
    <w:pPr>
      <w:pBdr>
        <w:top w:val="single" w:sz="8" w:space="1" w:color="70AD47" w:themeColor="accent6"/>
      </w:pBdr>
      <w:spacing w:after="120" w:line="240" w:lineRule="auto"/>
      <w:jc w:val="right"/>
    </w:pPr>
    <w:rPr>
      <w:rFonts w:eastAsiaTheme="minorEastAsia"/>
      <w:smallCaps/>
      <w:color w:val="262626" w:themeColor="text1" w:themeTint="D9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A5AF0"/>
    <w:rPr>
      <w:rFonts w:eastAsiaTheme="minorEastAsia"/>
      <w:smallCaps/>
      <w:color w:val="262626" w:themeColor="text1" w:themeTint="D9"/>
      <w:kern w:val="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AF0"/>
    <w:pPr>
      <w:spacing w:after="720" w:line="240" w:lineRule="auto"/>
      <w:jc w:val="right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4A5AF0"/>
    <w:rPr>
      <w:rFonts w:asciiTheme="majorHAnsi" w:eastAsiaTheme="majorEastAsia" w:hAnsiTheme="majorHAnsi" w:cstheme="majorBidi"/>
      <w:kern w:val="0"/>
      <w:sz w:val="20"/>
      <w:szCs w:val="20"/>
    </w:rPr>
  </w:style>
  <w:style w:type="character" w:styleId="Emphasis">
    <w:name w:val="Emphasis"/>
    <w:uiPriority w:val="20"/>
    <w:qFormat/>
    <w:rsid w:val="004A5AF0"/>
    <w:rPr>
      <w:b/>
      <w:bCs/>
      <w:i/>
      <w:iCs/>
      <w:spacing w:val="10"/>
    </w:rPr>
  </w:style>
  <w:style w:type="paragraph" w:styleId="Quote">
    <w:name w:val="Quote"/>
    <w:basedOn w:val="Normal"/>
    <w:next w:val="Normal"/>
    <w:link w:val="QuoteChar"/>
    <w:uiPriority w:val="29"/>
    <w:qFormat/>
    <w:rsid w:val="004A5AF0"/>
    <w:pPr>
      <w:spacing w:after="200" w:line="276" w:lineRule="auto"/>
      <w:jc w:val="both"/>
    </w:pPr>
    <w:rPr>
      <w:rFonts w:eastAsiaTheme="minorEastAsia"/>
      <w:i/>
      <w:iCs/>
      <w:sz w:val="20"/>
      <w:szCs w:val="20"/>
    </w:rPr>
  </w:style>
  <w:style w:type="character" w:customStyle="1" w:styleId="QuoteChar">
    <w:name w:val="Quote Char"/>
    <w:basedOn w:val="DefaultParagraphFont"/>
    <w:link w:val="Quote"/>
    <w:uiPriority w:val="29"/>
    <w:rsid w:val="004A5AF0"/>
    <w:rPr>
      <w:rFonts w:eastAsiaTheme="minorEastAsia"/>
      <w:i/>
      <w:iCs/>
      <w:kern w:val="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AF0"/>
    <w:pPr>
      <w:pBdr>
        <w:top w:val="single" w:sz="8" w:space="1" w:color="70AD47" w:themeColor="accent6"/>
      </w:pBdr>
      <w:spacing w:before="140" w:after="140" w:line="276" w:lineRule="auto"/>
      <w:ind w:left="1440" w:right="1440"/>
      <w:jc w:val="both"/>
    </w:pPr>
    <w:rPr>
      <w:rFonts w:eastAsiaTheme="minorEastAsia"/>
      <w:b/>
      <w:bCs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AF0"/>
    <w:rPr>
      <w:rFonts w:eastAsiaTheme="minorEastAsia"/>
      <w:b/>
      <w:bCs/>
      <w:i/>
      <w:iCs/>
      <w:kern w:val="0"/>
      <w:sz w:val="20"/>
      <w:szCs w:val="20"/>
    </w:rPr>
  </w:style>
  <w:style w:type="character" w:styleId="SubtleReference">
    <w:name w:val="Subtle Reference"/>
    <w:uiPriority w:val="31"/>
    <w:qFormat/>
    <w:rsid w:val="004A5AF0"/>
    <w:rPr>
      <w:b/>
      <w:bCs/>
    </w:rPr>
  </w:style>
  <w:style w:type="character" w:styleId="IntenseReference">
    <w:name w:val="Intense Reference"/>
    <w:uiPriority w:val="32"/>
    <w:qFormat/>
    <w:rsid w:val="004A5AF0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A5AF0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4A5A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footer" Target="footer1.xml"/><Relationship Id="rId19" Type="http://schemas.openxmlformats.org/officeDocument/2006/relationships/chart" Target="charts/chart7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u="none" strike="noStrike" baseline="0">
                <a:effectLst/>
              </a:rPr>
              <a:t>Total client served 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OPD services</c:v>
                </c:pt>
                <c:pt idx="1">
                  <c:v>Geriatric Services</c:v>
                </c:pt>
                <c:pt idx="2">
                  <c:v>Safemotherhood Services</c:v>
                </c:pt>
                <c:pt idx="3">
                  <c:v>Purvakarma/Panchakarma</c:v>
                </c:pt>
                <c:pt idx="4">
                  <c:v>Lab</c:v>
                </c:pt>
                <c:pt idx="5">
                  <c:v>Yoga</c:v>
                </c:pt>
                <c:pt idx="6">
                  <c:v>School Health Programs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13803</c:v>
                </c:pt>
                <c:pt idx="1">
                  <c:v>3101</c:v>
                </c:pt>
                <c:pt idx="2">
                  <c:v>0</c:v>
                </c:pt>
                <c:pt idx="3">
                  <c:v>2181</c:v>
                </c:pt>
                <c:pt idx="4">
                  <c:v>846</c:v>
                </c:pt>
                <c:pt idx="5">
                  <c:v>1835</c:v>
                </c:pt>
                <c:pt idx="6">
                  <c:v>816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OPD services</c:v>
                </c:pt>
                <c:pt idx="1">
                  <c:v>Geriatric Services</c:v>
                </c:pt>
                <c:pt idx="2">
                  <c:v>Safemotherhood Services</c:v>
                </c:pt>
                <c:pt idx="3">
                  <c:v>Purvakarma/Panchakarma</c:v>
                </c:pt>
                <c:pt idx="4">
                  <c:v>Lab</c:v>
                </c:pt>
                <c:pt idx="5">
                  <c:v>Yoga</c:v>
                </c:pt>
                <c:pt idx="6">
                  <c:v>School Health Programs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18074</c:v>
                </c:pt>
                <c:pt idx="1">
                  <c:v>3726</c:v>
                </c:pt>
                <c:pt idx="2">
                  <c:v>1359</c:v>
                </c:pt>
                <c:pt idx="3">
                  <c:v>3600</c:v>
                </c:pt>
                <c:pt idx="4">
                  <c:v>948</c:v>
                </c:pt>
                <c:pt idx="5">
                  <c:v>2226</c:v>
                </c:pt>
                <c:pt idx="6">
                  <c:v>1084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OPD services</c:v>
                </c:pt>
                <c:pt idx="1">
                  <c:v>Geriatric Services</c:v>
                </c:pt>
                <c:pt idx="2">
                  <c:v>Safemotherhood Services</c:v>
                </c:pt>
                <c:pt idx="3">
                  <c:v>Purvakarma/Panchakarma</c:v>
                </c:pt>
                <c:pt idx="4">
                  <c:v>Lab</c:v>
                </c:pt>
                <c:pt idx="5">
                  <c:v>Yoga</c:v>
                </c:pt>
                <c:pt idx="6">
                  <c:v>School Health Programs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  <c:pt idx="0">
                  <c:v>31877</c:v>
                </c:pt>
                <c:pt idx="1">
                  <c:v>6827</c:v>
                </c:pt>
                <c:pt idx="2">
                  <c:v>1359</c:v>
                </c:pt>
                <c:pt idx="3">
                  <c:v>5781</c:v>
                </c:pt>
                <c:pt idx="4">
                  <c:v>1794</c:v>
                </c:pt>
                <c:pt idx="5">
                  <c:v>4061</c:v>
                </c:pt>
                <c:pt idx="6">
                  <c:v>1900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588736"/>
        <c:axId val="35598720"/>
      </c:barChart>
      <c:catAx>
        <c:axId val="3558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598720"/>
        <c:crosses val="autoZero"/>
        <c:auto val="1"/>
        <c:lblAlgn val="ctr"/>
        <c:lblOffset val="100"/>
        <c:noMultiLvlLbl val="0"/>
      </c:catAx>
      <c:valAx>
        <c:axId val="3559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</c:title>
        <c:numFmt formatCode="General" sourceLinked="1"/>
        <c:majorTickMark val="none"/>
        <c:minorTickMark val="none"/>
        <c:tickLblPos val="nextTo"/>
        <c:spPr>
          <a:noFill/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558873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OPD</a:t>
            </a:r>
            <a:r>
              <a:rPr lang="en-US" baseline="0">
                <a:latin typeface="Times New Roman" pitchFamily="18" charset="0"/>
                <a:cs typeface="Times New Roman" pitchFamily="18" charset="0"/>
              </a:rPr>
              <a:t> VISIT 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13803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18074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2">
                  <c:v>31877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35415168"/>
        <c:axId val="35416704"/>
      </c:barChart>
      <c:catAx>
        <c:axId val="35415168"/>
        <c:scaling>
          <c:orientation val="minMax"/>
        </c:scaling>
        <c:delete val="0"/>
        <c:axPos val="b"/>
        <c:majorTickMark val="none"/>
        <c:minorTickMark val="none"/>
        <c:tickLblPos val="nextTo"/>
        <c:crossAx val="35416704"/>
        <c:crosses val="autoZero"/>
        <c:auto val="1"/>
        <c:lblAlgn val="ctr"/>
        <c:lblOffset val="100"/>
        <c:noMultiLvlLbl val="0"/>
      </c:catAx>
      <c:valAx>
        <c:axId val="35416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5415168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ne-NP"/>
              <a:t>जेष्ठ</a:t>
            </a:r>
            <a:r>
              <a:rPr lang="en-US"/>
              <a:t> </a:t>
            </a:r>
            <a:r>
              <a:rPr lang="ne-NP"/>
              <a:t>नागरिक कार्यक्रम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3101</c:v>
                </c:pt>
                <c:pt idx="1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3726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2">
                  <c:v>6827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100"/>
        <c:axId val="47150976"/>
        <c:axId val="47152512"/>
      </c:barChart>
      <c:catAx>
        <c:axId val="47150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47152512"/>
        <c:crosses val="autoZero"/>
        <c:auto val="1"/>
        <c:lblAlgn val="ctr"/>
        <c:lblOffset val="100"/>
        <c:noMultiLvlLbl val="0"/>
      </c:catAx>
      <c:valAx>
        <c:axId val="47152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15097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ne-NP" sz="1800" b="1" i="0" u="none" strike="noStrike" baseline="0">
                <a:effectLst/>
              </a:rPr>
              <a:t>स्तनपायी कार्यक्रम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1359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2">
                  <c:v>1359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7184512"/>
        <c:axId val="47399296"/>
      </c:barChart>
      <c:catAx>
        <c:axId val="47184512"/>
        <c:scaling>
          <c:orientation val="minMax"/>
        </c:scaling>
        <c:delete val="0"/>
        <c:axPos val="b"/>
        <c:majorTickMark val="none"/>
        <c:minorTickMark val="none"/>
        <c:tickLblPos val="nextTo"/>
        <c:crossAx val="47399296"/>
        <c:crosses val="autoZero"/>
        <c:auto val="1"/>
        <c:lblAlgn val="ctr"/>
        <c:lblOffset val="100"/>
        <c:noMultiLvlLbl val="0"/>
      </c:catAx>
      <c:valAx>
        <c:axId val="473992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1845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Purvakarma/Panchakarma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3600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1">
                  <c:v>2181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2">
                  <c:v>5781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7422848"/>
        <c:axId val="47867008"/>
      </c:barChart>
      <c:catAx>
        <c:axId val="47422848"/>
        <c:scaling>
          <c:orientation val="minMax"/>
        </c:scaling>
        <c:delete val="0"/>
        <c:axPos val="b"/>
        <c:majorTickMark val="none"/>
        <c:minorTickMark val="none"/>
        <c:tickLblPos val="nextTo"/>
        <c:crossAx val="47867008"/>
        <c:crosses val="autoZero"/>
        <c:auto val="1"/>
        <c:lblAlgn val="ctr"/>
        <c:lblOffset val="100"/>
        <c:noMultiLvlLbl val="0"/>
      </c:catAx>
      <c:valAx>
        <c:axId val="478670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74228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 sz="1800" b="1" i="1" u="none" strike="noStrike" baseline="0">
                <a:effectLst/>
                <a:latin typeface="Times New Roman" pitchFamily="18" charset="0"/>
                <a:cs typeface="Times New Roman" pitchFamily="18" charset="0"/>
              </a:rPr>
              <a:t>Total Yoga Services</a:t>
            </a:r>
            <a:r>
              <a:rPr lang="en-GB" sz="18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 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2226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1835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2">
                  <c:v>4061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7903104"/>
        <c:axId val="47904640"/>
      </c:barChart>
      <c:catAx>
        <c:axId val="47903104"/>
        <c:scaling>
          <c:orientation val="minMax"/>
        </c:scaling>
        <c:delete val="0"/>
        <c:axPos val="b"/>
        <c:majorTickMark val="none"/>
        <c:minorTickMark val="none"/>
        <c:tickLblPos val="nextTo"/>
        <c:crossAx val="47904640"/>
        <c:crosses val="autoZero"/>
        <c:auto val="1"/>
        <c:lblAlgn val="ctr"/>
        <c:lblOffset val="100"/>
        <c:noMultiLvlLbl val="0"/>
      </c:catAx>
      <c:valAx>
        <c:axId val="4790464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90310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Total School Health Program Services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816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1084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2">
                  <c:v>1900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7617152"/>
        <c:axId val="47618688"/>
      </c:barChart>
      <c:catAx>
        <c:axId val="47617152"/>
        <c:scaling>
          <c:orientation val="minMax"/>
        </c:scaling>
        <c:delete val="0"/>
        <c:axPos val="b"/>
        <c:majorTickMark val="none"/>
        <c:minorTickMark val="none"/>
        <c:tickLblPos val="nextTo"/>
        <c:crossAx val="47618688"/>
        <c:crosses val="autoZero"/>
        <c:auto val="1"/>
        <c:lblAlgn val="ctr"/>
        <c:lblOffset val="100"/>
        <c:noMultiLvlLbl val="0"/>
      </c:catAx>
      <c:valAx>
        <c:axId val="47618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61715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800" b="1" i="0" u="none" strike="noStrike" baseline="0">
                <a:effectLst/>
                <a:latin typeface="Times New Roman" pitchFamily="18" charset="0"/>
                <a:cs typeface="Times New Roman" pitchFamily="18" charset="0"/>
              </a:rPr>
              <a:t>Total Surgery Services 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1">
                  <c:v>14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Total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Male</c:v>
                </c:pt>
                <c:pt idx="1">
                  <c:v>Female</c:v>
                </c:pt>
                <c:pt idx="2">
                  <c:v>Total</c:v>
                </c:pt>
              </c:strCache>
            </c:strRef>
          </c:cat>
          <c:val>
            <c:numRef>
              <c:f>Sheet1!$D$2:$D$4</c:f>
              <c:numCache>
                <c:formatCode>General</c:formatCode>
                <c:ptCount val="3"/>
                <c:pt idx="2">
                  <c:v>23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95"/>
        <c:overlap val="100"/>
        <c:axId val="47691648"/>
        <c:axId val="47693184"/>
      </c:barChart>
      <c:catAx>
        <c:axId val="47691648"/>
        <c:scaling>
          <c:orientation val="minMax"/>
        </c:scaling>
        <c:delete val="0"/>
        <c:axPos val="b"/>
        <c:majorTickMark val="none"/>
        <c:minorTickMark val="none"/>
        <c:tickLblPos val="nextTo"/>
        <c:crossAx val="47693184"/>
        <c:crosses val="autoZero"/>
        <c:auto val="1"/>
        <c:lblAlgn val="ctr"/>
        <c:lblOffset val="100"/>
        <c:noMultiLvlLbl val="0"/>
      </c:catAx>
      <c:valAx>
        <c:axId val="476931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7691648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E00BEE-A15F-41B3-9223-80DECFED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26</Pages>
  <Words>2903</Words>
  <Characters>16549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mboliskt</dc:creator>
  <cp:lastModifiedBy>hp</cp:lastModifiedBy>
  <cp:revision>14</cp:revision>
  <cp:lastPrinted>2024-04-01T06:33:00Z</cp:lastPrinted>
  <dcterms:created xsi:type="dcterms:W3CDTF">2023-11-05T12:05:00Z</dcterms:created>
  <dcterms:modified xsi:type="dcterms:W3CDTF">2024-08-13T07:05:00Z</dcterms:modified>
</cp:coreProperties>
</file>